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:rsidRPr="00DB1739" w14:paraId="3D1CF4C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Job Title</w:t>
            </w:r>
          </w:p>
          <w:p w14:paraId="299E11D8" w14:textId="77777777" w:rsidR="005C1AC0" w:rsidRPr="00DB1739" w:rsidRDefault="005C1AC0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63E57D73" w:rsidR="005C1AC0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Recovery Worker (Standard Template)</w:t>
            </w:r>
          </w:p>
        </w:tc>
      </w:tr>
      <w:tr w:rsidR="00966D12" w:rsidRPr="00DB1739" w14:paraId="6ED55AF9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Function </w:t>
            </w:r>
          </w:p>
          <w:p w14:paraId="46DA8328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Operations</w:t>
            </w:r>
          </w:p>
        </w:tc>
      </w:tr>
      <w:tr w:rsidR="00966D12" w:rsidRPr="00DB1739" w14:paraId="7A7FC95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Department/Team</w:t>
            </w:r>
          </w:p>
          <w:p w14:paraId="224BAA44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2097F2FE" w:rsidR="00966D12" w:rsidRPr="00DB1739" w:rsidRDefault="00E30D78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Derwent Square </w:t>
            </w:r>
          </w:p>
        </w:tc>
      </w:tr>
      <w:tr w:rsidR="00966D12" w:rsidRPr="00DB1739" w14:paraId="23F008D2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Reports to</w:t>
            </w:r>
          </w:p>
          <w:p w14:paraId="5C46E506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Line Manager</w:t>
            </w:r>
          </w:p>
        </w:tc>
      </w:tr>
      <w:tr w:rsidR="00966D12" w:rsidRPr="00DB1739" w14:paraId="3E4338F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Direct Reports</w:t>
            </w:r>
          </w:p>
          <w:p w14:paraId="704EDCD8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0</w:t>
            </w:r>
          </w:p>
        </w:tc>
      </w:tr>
      <w:tr w:rsidR="00966D12" w:rsidRPr="00DB1739" w14:paraId="2B38B713" w14:textId="77777777" w:rsidTr="00530964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Not Applicable</w:t>
            </w:r>
          </w:p>
        </w:tc>
      </w:tr>
      <w:tr w:rsidR="000C1A7F" w:rsidRPr="00DB1739" w14:paraId="3080765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DBS Check Level Required</w:t>
            </w:r>
          </w:p>
          <w:p w14:paraId="1A7BB440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66671C55" w:rsidR="000C1A7F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Level</w:t>
            </w:r>
          </w:p>
        </w:tc>
      </w:tr>
      <w:tr w:rsidR="000C1A7F" w:rsidRPr="00DB1739" w14:paraId="579F19D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Grade/Job Evaluation Level</w:t>
            </w:r>
          </w:p>
          <w:p w14:paraId="5A6461E1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B20</w:t>
            </w:r>
          </w:p>
        </w:tc>
      </w:tr>
      <w:tr w:rsidR="000C1A7F" w:rsidRPr="00DB1739" w14:paraId="6B020133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Salary Banding</w:t>
            </w:r>
          </w:p>
          <w:p w14:paraId="0BA53D9A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34DD88E5" w:rsidR="000C1A7F" w:rsidRPr="00DB1739" w:rsidRDefault="000C1A7F" w:rsidP="00A90B86">
            <w:pPr>
              <w:rPr>
                <w:rFonts w:ascii="Arial" w:hAnsi="Arial" w:cs="Arial"/>
              </w:rPr>
            </w:pPr>
          </w:p>
        </w:tc>
      </w:tr>
      <w:tr w:rsidR="000C1A7F" w:rsidRPr="00DB1739" w14:paraId="1CFB54A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Created/Reviewed date</w:t>
            </w:r>
          </w:p>
          <w:p w14:paraId="3D92D43D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0217B396" w:rsidR="000C1A7F" w:rsidRPr="00DB1739" w:rsidRDefault="000F05A5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B712EB" w:rsidRPr="00DB1739">
              <w:rPr>
                <w:rFonts w:ascii="Arial" w:hAnsi="Arial" w:cs="Arial"/>
              </w:rPr>
              <w:t xml:space="preserve"> 2025</w:t>
            </w:r>
          </w:p>
        </w:tc>
      </w:tr>
    </w:tbl>
    <w:p w14:paraId="70EBFF88" w14:textId="77777777" w:rsidR="00A86144" w:rsidRPr="00DB1739" w:rsidRDefault="00A86144" w:rsidP="00A86144">
      <w:pPr>
        <w:pStyle w:val="BodyText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:rsidRPr="00DB1739" w14:paraId="09594FE3" w14:textId="77777777" w:rsidTr="00530964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DB1739" w:rsidRDefault="0087020C" w:rsidP="003E1809">
            <w:pPr>
              <w:spacing w:before="240"/>
              <w:rPr>
                <w:rFonts w:ascii="Arial" w:hAnsi="Arial" w:cs="Arial"/>
                <w:b/>
                <w:bCs/>
              </w:rPr>
            </w:pPr>
            <w:bookmarkStart w:id="0" w:name="_Hlk181184006"/>
            <w:r w:rsidRPr="00DB1739">
              <w:rPr>
                <w:rFonts w:ascii="Arial" w:hAnsi="Arial" w:cs="Arial"/>
                <w:b/>
                <w:bCs/>
              </w:rPr>
              <w:t xml:space="preserve">You will be working for </w:t>
            </w:r>
          </w:p>
          <w:p w14:paraId="0DEE40CE" w14:textId="77777777" w:rsidR="003E1809" w:rsidRPr="00DB1739" w:rsidRDefault="0087020C" w:rsidP="0087020C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(Description of Waythrough and specifics of Service/Function/Office)</w:t>
            </w:r>
          </w:p>
          <w:p w14:paraId="0838D58A" w14:textId="77777777" w:rsidR="003E1809" w:rsidRPr="00DB1739" w:rsidRDefault="003E1809" w:rsidP="0087020C">
            <w:pPr>
              <w:rPr>
                <w:rFonts w:ascii="Arial" w:hAnsi="Arial" w:cs="Arial"/>
              </w:rPr>
            </w:pPr>
          </w:p>
          <w:p w14:paraId="0764B32D" w14:textId="77777777" w:rsidR="0087020C" w:rsidRPr="00DB1739" w:rsidRDefault="0087020C" w:rsidP="0087020C">
            <w:pPr>
              <w:rPr>
                <w:rFonts w:ascii="Arial" w:hAnsi="Arial" w:cs="Arial"/>
                <w:b/>
                <w:bCs/>
              </w:rPr>
            </w:pPr>
          </w:p>
          <w:p w14:paraId="3D3A86FC" w14:textId="77777777" w:rsidR="00966D12" w:rsidRPr="00DB1739" w:rsidRDefault="00966D12" w:rsidP="006A4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6D12" w:rsidRPr="00DB1739" w14:paraId="0F02716E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DB1739" w:rsidRDefault="00966D12" w:rsidP="00331270">
            <w:pPr>
              <w:ind w:left="352" w:hanging="352"/>
              <w:rPr>
                <w:rFonts w:ascii="Arial" w:hAnsi="Arial" w:cs="Arial"/>
                <w:b/>
                <w:bCs/>
              </w:rPr>
            </w:pPr>
          </w:p>
          <w:p w14:paraId="4941D9B5" w14:textId="308BB71A" w:rsidR="00A521FE" w:rsidRPr="00DB1739" w:rsidRDefault="00A521FE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DB1739">
              <w:rPr>
                <w:rFonts w:ascii="Arial" w:hAnsi="Arial" w:cs="Arial"/>
                <w:shd w:val="clear" w:color="auto" w:fill="FFFFFF"/>
              </w:rPr>
              <w:t xml:space="preserve"> (RF)</w:t>
            </w:r>
            <w:r w:rsidRPr="00DB1739">
              <w:rPr>
                <w:rFonts w:ascii="Arial" w:hAnsi="Arial" w:cs="Arial"/>
                <w:shd w:val="clear" w:color="auto" w:fill="FFFFFF"/>
              </w:rPr>
              <w:t>. Aquarius supports people in the Midlands affected by substance use or gambling</w:t>
            </w:r>
            <w:r w:rsidR="00802BDC" w:rsidRPr="00DB1739"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DB1739">
              <w:rPr>
                <w:rFonts w:ascii="Arial" w:hAnsi="Arial" w:cs="Arial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DB1739" w:rsidRDefault="00A521FE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7E49D748" w14:textId="78A3C86D" w:rsidR="00A521FE" w:rsidRPr="00DB1739" w:rsidRDefault="000C1CC6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We are specialists in mental health, alcohol, drugs and related areas. We provide</w:t>
            </w:r>
            <w:r w:rsidR="00860EA9" w:rsidRPr="00DB1739">
              <w:rPr>
                <w:rFonts w:ascii="Arial" w:hAnsi="Arial" w:cs="Arial"/>
              </w:rPr>
              <w:t xml:space="preserve"> </w:t>
            </w:r>
            <w:r w:rsidR="00860EA9" w:rsidRPr="00DB1739">
              <w:rPr>
                <w:rFonts w:ascii="Arial" w:hAnsi="Arial" w:cs="Arial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DB1739">
              <w:rPr>
                <w:rFonts w:ascii="Arial" w:hAnsi="Arial" w:cs="Arial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DB1739" w:rsidRDefault="00763BCD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45023F28" w14:textId="77777777" w:rsidR="00763BCD" w:rsidRPr="00DB1739" w:rsidRDefault="00763BCD" w:rsidP="00763BCD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Kindness: </w:t>
            </w:r>
            <w:r w:rsidRPr="00DB1739">
              <w:rPr>
                <w:rFonts w:ascii="Arial" w:hAnsi="Arial" w:cs="Arial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Courage: </w:t>
            </w:r>
            <w:r w:rsidRPr="00DB1739">
              <w:rPr>
                <w:rFonts w:ascii="Arial" w:hAnsi="Arial" w:cs="Arial"/>
                <w:shd w:val="clear" w:color="auto" w:fill="FFFFFF"/>
              </w:rPr>
              <w:t>be bold, trust, commit.</w:t>
            </w:r>
          </w:p>
          <w:p w14:paraId="054C374E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Respect: </w:t>
            </w:r>
            <w:r w:rsidRPr="00DB1739">
              <w:rPr>
                <w:rFonts w:ascii="Arial" w:hAnsi="Arial" w:cs="Arial"/>
                <w:shd w:val="clear" w:color="auto" w:fill="FFFFFF"/>
              </w:rPr>
              <w:t>everyone deserves dignity.</w:t>
            </w:r>
          </w:p>
          <w:p w14:paraId="35B217EE" w14:textId="77777777" w:rsidR="00763BCD" w:rsidRPr="00DB1739" w:rsidRDefault="00763BCD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6FA111AD" w14:textId="5A652154" w:rsidR="00102F44" w:rsidRPr="00DB1739" w:rsidRDefault="00917536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Description of Service</w:t>
            </w:r>
          </w:p>
          <w:p w14:paraId="50B370FD" w14:textId="77777777" w:rsidR="0087020C" w:rsidRPr="00DB1739" w:rsidRDefault="0087020C" w:rsidP="00327A6E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4B28794D" w14:textId="77777777" w:rsidR="007C10D3" w:rsidRPr="00DB1739" w:rsidRDefault="007C10D3" w:rsidP="00A86144">
      <w:pPr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lastRenderedPageBreak/>
              <w:t>Purpose of the Role</w:t>
            </w:r>
          </w:p>
          <w:p w14:paraId="6872B9C0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590A5255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support the people using our services t</w:t>
            </w:r>
            <w:r w:rsidRPr="00DB1739">
              <w:rPr>
                <w:rFonts w:ascii="Arial" w:hAnsi="Arial" w:cs="Arial"/>
              </w:rPr>
              <w:t>o</w:t>
            </w:r>
            <w:r w:rsidRPr="00DB1739">
              <w:rPr>
                <w:rFonts w:ascii="Arial" w:hAnsi="Arial" w:cs="Arial"/>
                <w:spacing w:val="-2"/>
              </w:rPr>
              <w:t xml:space="preserve"> achieve their life goals and improve their quality of life.</w:t>
            </w:r>
          </w:p>
          <w:p w14:paraId="7C056E0D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work on both practical and emotional life skills towards independent living/ greater independence.</w:t>
            </w:r>
          </w:p>
          <w:p w14:paraId="775BED7E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 xml:space="preserve">To assist with the safe and successful daily running of the service including housing management related tasks. </w:t>
            </w:r>
          </w:p>
          <w:p w14:paraId="308FFD64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work as part of a team towards agreed service/contract targets.</w:t>
            </w:r>
          </w:p>
          <w:p w14:paraId="5F448246" w14:textId="5CA272AF" w:rsidR="005850A4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 xml:space="preserve">To work as part of a team to provide a service in line with the organisation’s mission and values. </w:t>
            </w:r>
          </w:p>
        </w:tc>
      </w:tr>
    </w:tbl>
    <w:p w14:paraId="4C05AA49" w14:textId="77777777" w:rsidR="002C5209" w:rsidRPr="00DB1739" w:rsidRDefault="002C5209" w:rsidP="00682BE9">
      <w:pPr>
        <w:ind w:right="339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Key Accountabilities </w:t>
            </w:r>
          </w:p>
          <w:p w14:paraId="2F143E14" w14:textId="77777777" w:rsidR="0087020C" w:rsidRPr="00DB1739" w:rsidRDefault="00B534E6" w:rsidP="00B534E6">
            <w:pPr>
              <w:ind w:right="339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(List of accountabilities specific to this role)</w:t>
            </w:r>
          </w:p>
          <w:p w14:paraId="369E5703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72404A40" w14:textId="3DF6B0FF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</w:rPr>
              <w:t xml:space="preserve">Waythrough Services range from 24-hour residential care with nursing to floating support in peoples own homes. Some require evenings, weekends, nightshifts (waking or sleeping) and on-calls. </w:t>
            </w:r>
          </w:p>
          <w:p w14:paraId="276D65F9" w14:textId="77777777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AEDCA84" w14:textId="652D66EC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The people we support are central to everything we do. Each person who uses our services – residents or clients – is a unique individual and they all deserve to be treated as such.  </w:t>
            </w:r>
            <w:r w:rsidR="00E30D78">
              <w:rPr>
                <w:rFonts w:ascii="Arial" w:hAnsi="Arial" w:cs="Arial"/>
                <w:b/>
                <w:bCs/>
              </w:rPr>
              <w:t>Derwent Square</w:t>
            </w:r>
            <w:r w:rsidR="000B4F0E" w:rsidRPr="00DB1739">
              <w:rPr>
                <w:rFonts w:ascii="Arial" w:hAnsi="Arial" w:cs="Arial"/>
              </w:rPr>
              <w:t xml:space="preserve"> is a </w:t>
            </w:r>
            <w:proofErr w:type="gramStart"/>
            <w:r w:rsidR="008F779F">
              <w:rPr>
                <w:rFonts w:ascii="Arial" w:hAnsi="Arial" w:cs="Arial"/>
                <w:b/>
                <w:bCs/>
              </w:rPr>
              <w:t>24 hour</w:t>
            </w:r>
            <w:proofErr w:type="gramEnd"/>
            <w:r w:rsidR="008F779F">
              <w:rPr>
                <w:rFonts w:ascii="Arial" w:hAnsi="Arial" w:cs="Arial"/>
                <w:b/>
                <w:bCs/>
              </w:rPr>
              <w:t xml:space="preserve"> Supporting Housing</w:t>
            </w:r>
            <w:r w:rsidRPr="00DB1739">
              <w:rPr>
                <w:rFonts w:ascii="Arial" w:hAnsi="Arial" w:cs="Arial"/>
              </w:rPr>
              <w:t xml:space="preserve"> for those experiencing mental health difficulties</w:t>
            </w:r>
            <w:r w:rsidR="000A2C99" w:rsidRPr="00DB1739">
              <w:rPr>
                <w:rFonts w:ascii="Arial" w:hAnsi="Arial" w:cs="Arial"/>
              </w:rPr>
              <w:t>. Often</w:t>
            </w:r>
            <w:r w:rsidRPr="00DB1739">
              <w:rPr>
                <w:rFonts w:ascii="Arial" w:hAnsi="Arial" w:cs="Arial"/>
              </w:rPr>
              <w:t xml:space="preserve"> multiple and complex needs will </w:t>
            </w:r>
            <w:r w:rsidR="006B1C49" w:rsidRPr="00DB1739">
              <w:rPr>
                <w:rFonts w:ascii="Arial" w:hAnsi="Arial" w:cs="Arial"/>
              </w:rPr>
              <w:t>arise,</w:t>
            </w:r>
            <w:r w:rsidRPr="00DB1739">
              <w:rPr>
                <w:rFonts w:ascii="Arial" w:hAnsi="Arial" w:cs="Arial"/>
              </w:rPr>
              <w:t xml:space="preserve"> and you may need to be able to support in some of these areas also. As such, </w:t>
            </w:r>
            <w:r w:rsidR="006B1C49" w:rsidRPr="00DB1739">
              <w:rPr>
                <w:rFonts w:ascii="Arial" w:hAnsi="Arial" w:cs="Arial"/>
              </w:rPr>
              <w:t xml:space="preserve">your responsibilities </w:t>
            </w:r>
            <w:r w:rsidRPr="00DB1739">
              <w:rPr>
                <w:rFonts w:ascii="Arial" w:hAnsi="Arial" w:cs="Arial"/>
              </w:rPr>
              <w:t>may vary from day to day.</w:t>
            </w:r>
            <w:r w:rsidR="006B1C49" w:rsidRPr="00DB1739">
              <w:rPr>
                <w:rFonts w:ascii="Arial" w:hAnsi="Arial" w:cs="Arial"/>
              </w:rPr>
              <w:t xml:space="preserve"> </w:t>
            </w:r>
          </w:p>
          <w:p w14:paraId="49B2FA7C" w14:textId="77777777" w:rsidR="005341C1" w:rsidRPr="00DB1739" w:rsidRDefault="005341C1" w:rsidP="00782AD3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</w:p>
          <w:p w14:paraId="3D3D4D9E" w14:textId="6386E95A" w:rsidR="00782AD3" w:rsidRPr="00DB1739" w:rsidRDefault="00782AD3" w:rsidP="00782AD3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Assist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people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using</w:t>
            </w:r>
            <w:r w:rsidRPr="00DB173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our</w:t>
            </w:r>
            <w:r w:rsidRPr="00DB17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services</w:t>
            </w:r>
            <w:r w:rsidRPr="00DB17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to:</w:t>
            </w:r>
          </w:p>
          <w:p w14:paraId="38182045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Manage and improve their own physical and mental well-being and health.</w:t>
            </w:r>
          </w:p>
          <w:p w14:paraId="109AC79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Develop independent life-skills including budgeting, money management, tenancy sustainment, access to public services, further education and/or employment and living well in the community.</w:t>
            </w:r>
          </w:p>
          <w:p w14:paraId="1CE8B5F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Live more fulfilling lives and develop new meanings and purposes. </w:t>
            </w:r>
          </w:p>
          <w:p w14:paraId="269A9097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Take control over their life, through their own choices and decisions.</w:t>
            </w:r>
          </w:p>
          <w:p w14:paraId="12A9B6F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Work in partnership with the service to provide feedback/complaints and suggestions identifying practical solutions to any barriers.  </w:t>
            </w:r>
          </w:p>
          <w:p w14:paraId="13DDE25A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Maintaining their property, being able to manage repairs and keep the environment clean and tidy.</w:t>
            </w:r>
          </w:p>
          <w:p w14:paraId="42415363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Encourage group attendance.</w:t>
            </w:r>
          </w:p>
          <w:p w14:paraId="5C285BD1" w14:textId="77777777" w:rsidR="00782AD3" w:rsidRPr="00DB1739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6608B47C" w14:textId="046F55E6" w:rsidR="00260829" w:rsidRPr="00260829" w:rsidRDefault="00A309E0" w:rsidP="0026082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Ensure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the</w:t>
            </w:r>
            <w:r w:rsidRPr="00DB17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safe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running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of</w:t>
            </w:r>
            <w:r w:rsidRPr="00DB17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the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service:</w:t>
            </w:r>
          </w:p>
          <w:p w14:paraId="7700F3ED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Assess resident wellbeing and welfare on an ongoing basis. </w:t>
            </w:r>
          </w:p>
          <w:p w14:paraId="7A9AC71A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lastRenderedPageBreak/>
              <w:t xml:space="preserve">Assess and manage a range of risks within the service as a dynamic process. </w:t>
            </w:r>
          </w:p>
          <w:p w14:paraId="1ED521F7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>Keep our service compliant with legal regulations in housing, health and safety and safeguarding, including carrying out daily, weekly and monthly checks in these areas.</w:t>
            </w:r>
          </w:p>
          <w:p w14:paraId="7184BB66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Compliance with GDPR practises, ensuring confidentiality and information sharing are foremost. </w:t>
            </w:r>
          </w:p>
          <w:p w14:paraId="0C161A84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Follow the correct policies and escalation processes for health and safety, incident management and safeguarding. </w:t>
            </w:r>
          </w:p>
          <w:p w14:paraId="4703E124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Keep up to date in day-to-day repairs and maintenance requirements in line with policy and procedure. </w:t>
            </w:r>
          </w:p>
          <w:p w14:paraId="7AE0FBD7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To support with inventories on properties and ensuring these are completed on admission, discharge and move on. </w:t>
            </w:r>
          </w:p>
          <w:p w14:paraId="242A582D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>Provide a safe, respectful environment.</w:t>
            </w:r>
          </w:p>
          <w:p w14:paraId="07856D93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Undertaking cleaning activities to ensure a positive environment e.g. at void changeover etc. </w:t>
            </w:r>
          </w:p>
          <w:p w14:paraId="24C94EDC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Work in line with Waythrough’s Code of Conduct to maintain safe professional boundaries. </w:t>
            </w:r>
          </w:p>
          <w:p w14:paraId="59E31913" w14:textId="5B58EC40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>Take part i</w:t>
            </w:r>
            <w:r w:rsidR="007245B2" w:rsidRPr="007245B2">
              <w:rPr>
                <w:rFonts w:ascii="Arial" w:hAnsi="Arial" w:cs="Arial"/>
              </w:rPr>
              <w:t>n</w:t>
            </w:r>
            <w:r w:rsidRPr="007245B2">
              <w:rPr>
                <w:rFonts w:ascii="Arial" w:hAnsi="Arial" w:cs="Arial"/>
              </w:rPr>
              <w:t xml:space="preserve"> backup procedures. </w:t>
            </w:r>
          </w:p>
          <w:p w14:paraId="7845CEDB" w14:textId="5944751B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 xml:space="preserve">Take part in a rota which </w:t>
            </w:r>
            <w:r w:rsidR="007245B2" w:rsidRPr="007245B2">
              <w:rPr>
                <w:rFonts w:ascii="Arial" w:hAnsi="Arial" w:cs="Arial"/>
              </w:rPr>
              <w:t>will</w:t>
            </w:r>
            <w:r w:rsidRPr="007245B2">
              <w:rPr>
                <w:rFonts w:ascii="Arial" w:hAnsi="Arial" w:cs="Arial"/>
              </w:rPr>
              <w:t xml:space="preserve"> include weekend, evening and overnight shifts. </w:t>
            </w:r>
          </w:p>
          <w:p w14:paraId="5142422C" w14:textId="77777777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 xml:space="preserve">Oversee medication in line with Waythrough’s policy and procedure. </w:t>
            </w:r>
          </w:p>
          <w:p w14:paraId="136B2D55" w14:textId="19D25397" w:rsidR="00A309E0" w:rsidRPr="00875828" w:rsidRDefault="00A309E0" w:rsidP="00E30D78">
            <w:pPr>
              <w:spacing w:line="276" w:lineRule="auto"/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  <w:p w14:paraId="08914DEC" w14:textId="77777777" w:rsidR="00260829" w:rsidRPr="00260829" w:rsidRDefault="00260829" w:rsidP="00260829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43413C29" w14:textId="77777777" w:rsidR="00E44E20" w:rsidRPr="00DB1739" w:rsidRDefault="00E44E20" w:rsidP="00E44E20">
            <w:pPr>
              <w:pStyle w:val="TableParagraph"/>
              <w:spacing w:before="18"/>
              <w:ind w:left="109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Keywork:</w:t>
            </w:r>
          </w:p>
          <w:p w14:paraId="3621D030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Oversee support work for all residents and taking the lead to manage your own caseload of key clients.</w:t>
            </w:r>
          </w:p>
          <w:p w14:paraId="4A3C9FC6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Concentrate on the person and their individual needs, choices, and aspirations, rather than on diagnostic categories or labels.</w:t>
            </w:r>
          </w:p>
          <w:p w14:paraId="12CA3CB5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Coproduce support plans with the people we support.</w:t>
            </w:r>
          </w:p>
          <w:p w14:paraId="7387B40F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Work with individuals to develop agreed, meaningful and achievable person-centred plans with positive outcomes that meet the individual’s aspirations.</w:t>
            </w:r>
          </w:p>
          <w:p w14:paraId="38138827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Complete a range of activities during key working sessions including but not limited to meaningful engagement in the community, budgeting skills, living skills, networking and basic needs are met etc. </w:t>
            </w:r>
          </w:p>
          <w:p w14:paraId="605B1ECD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Provide hands on support to assist in the learning of cleaning skills demonstrating good practise. </w:t>
            </w:r>
          </w:p>
          <w:p w14:paraId="22B98820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Confident or willing to gain skills to be able to work in partnership with other agencies, stakeholders for the best outcome for the people we support.</w:t>
            </w:r>
          </w:p>
          <w:p w14:paraId="42A7EB72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Run activities and groups designed to support independence skills. </w:t>
            </w:r>
          </w:p>
          <w:p w14:paraId="3F005A9E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Ensure risk assessments dynamic, created and implemented in line with our policies and procedures and updated regularly. </w:t>
            </w:r>
          </w:p>
          <w:p w14:paraId="0BA12FF3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Ensure all interactions are appropriately documented. </w:t>
            </w:r>
          </w:p>
          <w:p w14:paraId="41B93ADE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Signpost people we support to other services for additional support.</w:t>
            </w:r>
          </w:p>
          <w:p w14:paraId="7A143C53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lastRenderedPageBreak/>
              <w:t xml:space="preserve">Support and assist individuals to identify their future housing options, agreed move on timescales and a plan to achieve a successful move on. </w:t>
            </w:r>
          </w:p>
          <w:p w14:paraId="2E8520A5" w14:textId="77777777" w:rsidR="00A309E0" w:rsidRPr="00DB1739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4AE7E126" w14:textId="77777777" w:rsidR="00B5552C" w:rsidRPr="00DB1739" w:rsidRDefault="00B5552C" w:rsidP="00B5552C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Manage</w:t>
            </w:r>
            <w:r w:rsidRPr="00DB17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your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own</w:t>
            </w:r>
            <w:r w:rsidRPr="00DB173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workload:</w:t>
            </w:r>
          </w:p>
          <w:p w14:paraId="17E14DA9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Be proactive and work as a team to ensure service delivery needs and task are prioritised and completed. </w:t>
            </w:r>
          </w:p>
          <w:p w14:paraId="396D1586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Take part in handovers and complete tasks according to daily need. Adapt to change- be fluid in how situations may change. </w:t>
            </w:r>
          </w:p>
          <w:p w14:paraId="28DF9A4F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Work well under pressure with multiple and competing priorities.</w:t>
            </w:r>
          </w:p>
          <w:p w14:paraId="252FA05E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Be confident in supporting all residents, proactively working with all not just own caseload. </w:t>
            </w:r>
          </w:p>
          <w:p w14:paraId="2F27FD8E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Being able to cover for colleagues on holiday etc, to always ensure continuity of care.</w:t>
            </w:r>
          </w:p>
          <w:p w14:paraId="2C370E66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Complete accurate and timely computerised records via our database</w:t>
            </w:r>
          </w:p>
          <w:p w14:paraId="5730226A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Liaise with external agencies - such as community mental health teams, multi-disciplinary teams and carers - building relationships and projecting a positive image of the service.</w:t>
            </w:r>
          </w:p>
          <w:p w14:paraId="6CA521A9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Support the Service Manager with rent management, void management and property turn around. </w:t>
            </w:r>
          </w:p>
          <w:p w14:paraId="1609327B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Strong time management.</w:t>
            </w:r>
          </w:p>
          <w:p w14:paraId="1AD47BE2" w14:textId="628031AB" w:rsidR="0087020C" w:rsidRPr="00B06E93" w:rsidRDefault="00CD0E6C" w:rsidP="000D5731">
            <w:pPr>
              <w:numPr>
                <w:ilvl w:val="0"/>
                <w:numId w:val="20"/>
              </w:numPr>
              <w:spacing w:line="276" w:lineRule="auto"/>
              <w:ind w:left="352" w:right="339" w:hanging="352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 xml:space="preserve">Contribute effectively to a positive team environment and morale. </w:t>
            </w:r>
          </w:p>
          <w:p w14:paraId="38EC51EB" w14:textId="77777777" w:rsidR="00B06E93" w:rsidRDefault="00B06E93" w:rsidP="00B06E93">
            <w:pPr>
              <w:spacing w:line="276" w:lineRule="auto"/>
              <w:ind w:right="339"/>
              <w:contextualSpacing/>
              <w:jc w:val="both"/>
              <w:rPr>
                <w:rFonts w:ascii="Arial" w:hAnsi="Arial" w:cs="Arial"/>
              </w:rPr>
            </w:pPr>
          </w:p>
          <w:p w14:paraId="12A7CCA2" w14:textId="77777777" w:rsidR="00B06E93" w:rsidRPr="00B06E93" w:rsidRDefault="00B06E93" w:rsidP="00B06E93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06E93">
              <w:rPr>
                <w:rFonts w:ascii="Arial" w:hAnsi="Arial" w:cs="Arial"/>
                <w:b/>
                <w:bCs/>
              </w:rPr>
              <w:t>Manage my Professional status:</w:t>
            </w:r>
          </w:p>
          <w:p w14:paraId="4A622C35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To complete all mandatory training as required by Waythrough within given time scale, on an annual basis. </w:t>
            </w:r>
          </w:p>
          <w:p w14:paraId="3346C06D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Work in line with Waythrough’s Code of Conduct to maintain safe professional boundaries. </w:t>
            </w:r>
          </w:p>
          <w:p w14:paraId="3C50E0E7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Keeping up to date with legislation, national and organisational policy changes and standards.</w:t>
            </w:r>
          </w:p>
          <w:p w14:paraId="05D0C674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Maintain good communication across the team.</w:t>
            </w:r>
          </w:p>
          <w:p w14:paraId="3559FD06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To be able to work well under own supervision and own initiative but also follow directions effectively. </w:t>
            </w:r>
          </w:p>
          <w:p w14:paraId="584CA173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Maintain positive working relationships with colleagues and partner agencies/ stakeholders.</w:t>
            </w:r>
          </w:p>
          <w:p w14:paraId="0EDAA38E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 an up-to-date diary.</w:t>
            </w:r>
          </w:p>
          <w:p w14:paraId="74C12BD7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Effectively monitoring and managing your own wellbeing through debriefing and discussions with your manager and colleagues.</w:t>
            </w:r>
          </w:p>
          <w:p w14:paraId="31BBCC38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 up to date with organisational developments and training.</w:t>
            </w:r>
          </w:p>
          <w:p w14:paraId="2213FC55" w14:textId="77777777" w:rsidR="00B06E93" w:rsidRPr="00B06E93" w:rsidRDefault="00B06E93" w:rsidP="00E5773B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ind w:right="339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 xml:space="preserve">Resilience – take responsibility to be objective and take appropriate actions to centre oneself after situations. </w:t>
            </w:r>
          </w:p>
          <w:p w14:paraId="6ACB41CA" w14:textId="2010081D" w:rsidR="00B06E93" w:rsidRPr="00B06E93" w:rsidRDefault="00B06E93" w:rsidP="00E5773B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ind w:right="339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>Attend team supervision, meetings, reflective practise and case management as required.</w:t>
            </w:r>
          </w:p>
          <w:p w14:paraId="3E7BAD25" w14:textId="77777777" w:rsidR="0087020C" w:rsidRPr="00DB1739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1E4D0E2C" w14:textId="77777777" w:rsidR="00847117" w:rsidRPr="00DB1739" w:rsidRDefault="00847117" w:rsidP="00682BE9">
      <w:pPr>
        <w:ind w:right="339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03103785" w14:textId="77777777" w:rsidTr="00530964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bookmarkStart w:id="1" w:name="_Hlk181196428"/>
            <w:r w:rsidRPr="00DB1739">
              <w:rPr>
                <w:rFonts w:ascii="Arial" w:hAnsi="Arial" w:cs="Arial"/>
                <w:b/>
                <w:bCs/>
              </w:rPr>
              <w:lastRenderedPageBreak/>
              <w:t xml:space="preserve">General Accountabilities </w:t>
            </w:r>
          </w:p>
          <w:p w14:paraId="71E451D3" w14:textId="77777777" w:rsidR="0087020C" w:rsidRPr="00DB1739" w:rsidRDefault="00B534E6" w:rsidP="00B534E6">
            <w:pPr>
              <w:ind w:right="339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(List of accountabilities applicable to all roles)</w:t>
            </w:r>
          </w:p>
          <w:p w14:paraId="5F23FF91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640C4726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202E94A1" w14:textId="77777777" w:rsidR="0087020C" w:rsidRPr="00DB1739" w:rsidRDefault="0087020C" w:rsidP="00331270">
            <w:pPr>
              <w:ind w:right="339"/>
              <w:rPr>
                <w:rFonts w:ascii="Arial" w:hAnsi="Arial" w:cs="Arial"/>
                <w:b/>
                <w:bCs/>
              </w:rPr>
            </w:pPr>
          </w:p>
          <w:p w14:paraId="67627AC5" w14:textId="77777777" w:rsidR="00AB5109" w:rsidRPr="00DB1739" w:rsidRDefault="00AB5109" w:rsidP="00AB5109">
            <w:pPr>
              <w:ind w:right="339"/>
              <w:rPr>
                <w:rFonts w:ascii="Arial" w:hAnsi="Arial" w:cs="Arial"/>
                <w:shd w:val="clear" w:color="auto" w:fill="FFFFFF"/>
              </w:rPr>
            </w:pPr>
          </w:p>
          <w:p w14:paraId="36089785" w14:textId="5C375EE3" w:rsidR="0087020C" w:rsidRPr="00DB1739" w:rsidRDefault="00742FE7" w:rsidP="00AB5109">
            <w:pPr>
              <w:ind w:right="339"/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DB1739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77BB35CF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3C4B094B" w14:textId="77777777" w:rsidR="003E1809" w:rsidRPr="00DB1739" w:rsidRDefault="003E1809" w:rsidP="00907C67">
      <w:pPr>
        <w:rPr>
          <w:rFonts w:ascii="Arial" w:hAnsi="Arial" w:cs="Arial"/>
        </w:rPr>
      </w:pPr>
    </w:p>
    <w:p w14:paraId="569DDDA1" w14:textId="576BA37E" w:rsidR="00907C67" w:rsidRPr="00DB1739" w:rsidRDefault="00907C67" w:rsidP="00530964">
      <w:pPr>
        <w:jc w:val="center"/>
        <w:rPr>
          <w:rFonts w:ascii="Arial" w:hAnsi="Arial" w:cs="Arial"/>
          <w:b/>
          <w:bCs/>
          <w:color w:val="427D5F" w:themeColor="text2"/>
          <w:sz w:val="32"/>
          <w:szCs w:val="32"/>
        </w:rPr>
      </w:pPr>
      <w:r w:rsidRPr="00DB1739">
        <w:rPr>
          <w:rFonts w:ascii="Arial" w:hAnsi="Arial" w:cs="Arial"/>
          <w:b/>
          <w:bCs/>
          <w:color w:val="427D5F" w:themeColor="text2"/>
          <w:sz w:val="32"/>
          <w:szCs w:val="32"/>
        </w:rPr>
        <w:t>Person Specification</w:t>
      </w:r>
    </w:p>
    <w:p w14:paraId="6321E463" w14:textId="77777777" w:rsidR="00530964" w:rsidRPr="00DB1739" w:rsidRDefault="00530964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DB1739" w14:paraId="78B974C5" w14:textId="77777777" w:rsidTr="00F71AFA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DB1739" w:rsidRDefault="00D3372A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DB1739" w:rsidRDefault="00D3372A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333F36" w:rsidRPr="00DB1739" w14:paraId="70F1FC98" w14:textId="77777777" w:rsidTr="00F71AFA">
        <w:trPr>
          <w:trHeight w:val="569"/>
          <w:jc w:val="center"/>
        </w:trPr>
        <w:tc>
          <w:tcPr>
            <w:tcW w:w="6941" w:type="dxa"/>
            <w:vAlign w:val="center"/>
          </w:tcPr>
          <w:p w14:paraId="7DC1A0B3" w14:textId="40661C65" w:rsidR="00333F36" w:rsidRPr="00DB1739" w:rsidRDefault="009A1507" w:rsidP="00333F36">
            <w:pPr>
              <w:spacing w:before="240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DB1739" w:rsidRDefault="00333F36" w:rsidP="00333F36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333F36" w:rsidRPr="00DB1739" w14:paraId="4376EB63" w14:textId="77777777" w:rsidTr="00F71AFA">
        <w:trPr>
          <w:trHeight w:val="577"/>
          <w:jc w:val="center"/>
        </w:trPr>
        <w:tc>
          <w:tcPr>
            <w:tcW w:w="6941" w:type="dxa"/>
            <w:vAlign w:val="center"/>
          </w:tcPr>
          <w:p w14:paraId="0E743F92" w14:textId="0FAAC2C4" w:rsidR="00333F36" w:rsidRPr="00DB1739" w:rsidRDefault="00333F36" w:rsidP="00333F36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CB76A54" w14:textId="7CB039EA" w:rsidR="00333F36" w:rsidRPr="00DB1739" w:rsidRDefault="00333F36" w:rsidP="00333F36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14:paraId="331FB972" w14:textId="77777777" w:rsidR="00810DA8" w:rsidRPr="00DB1739" w:rsidRDefault="00810DA8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DB173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DB1739" w:rsidRDefault="00F71AFA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DB1739" w:rsidRDefault="00F71AFA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550D3F" w:rsidRPr="00DB1739" w14:paraId="406952CE" w14:textId="77777777" w:rsidTr="00265D8D">
        <w:trPr>
          <w:trHeight w:val="569"/>
          <w:jc w:val="center"/>
        </w:trPr>
        <w:tc>
          <w:tcPr>
            <w:tcW w:w="6941" w:type="dxa"/>
          </w:tcPr>
          <w:p w14:paraId="42E62FF0" w14:textId="627D1AD1" w:rsidR="00550D3F" w:rsidRPr="00DB1739" w:rsidRDefault="00550D3F" w:rsidP="00550D3F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1"/>
              </w:rPr>
              <w:t>Ability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communicate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effectively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at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all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DB1739" w:rsidRDefault="009A1507" w:rsidP="00550D3F">
            <w:pPr>
              <w:spacing w:before="240"/>
              <w:ind w:left="720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916A5A" w:rsidRPr="00DB1739" w14:paraId="51F9DFD2" w14:textId="77777777" w:rsidTr="00632FA0">
        <w:trPr>
          <w:trHeight w:val="569"/>
          <w:jc w:val="center"/>
        </w:trPr>
        <w:tc>
          <w:tcPr>
            <w:tcW w:w="6941" w:type="dxa"/>
          </w:tcPr>
          <w:p w14:paraId="551FB2AF" w14:textId="3945CEB8" w:rsidR="00916A5A" w:rsidRPr="00DB1739" w:rsidRDefault="00916A5A" w:rsidP="00916A5A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Ability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respond</w:t>
            </w:r>
            <w:r w:rsidRPr="00DB1739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compassionately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sensitive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complex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DB1739" w:rsidRDefault="009A1507" w:rsidP="00916A5A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1565D5" w:rsidRPr="00DB1739" w14:paraId="7D24406F" w14:textId="77777777" w:rsidTr="00632FA0">
        <w:trPr>
          <w:trHeight w:val="569"/>
          <w:jc w:val="center"/>
        </w:trPr>
        <w:tc>
          <w:tcPr>
            <w:tcW w:w="6941" w:type="dxa"/>
          </w:tcPr>
          <w:p w14:paraId="0A381ED7" w14:textId="05C3ECDA" w:rsidR="001565D5" w:rsidRPr="00DB1739" w:rsidRDefault="001565D5" w:rsidP="001565D5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motivate,</w:t>
            </w:r>
            <w:r w:rsidRPr="00DB1739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support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advocate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for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people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using</w:t>
            </w:r>
            <w:r w:rsidRPr="00DB1739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DB1739" w:rsidRDefault="009A1507" w:rsidP="001565D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1565D5" w:rsidRPr="00DB1739" w14:paraId="39A1F821" w14:textId="77777777" w:rsidTr="00632FA0">
        <w:trPr>
          <w:trHeight w:val="569"/>
          <w:jc w:val="center"/>
        </w:trPr>
        <w:tc>
          <w:tcPr>
            <w:tcW w:w="6941" w:type="dxa"/>
          </w:tcPr>
          <w:p w14:paraId="5FAD808D" w14:textId="22A20FD5" w:rsidR="001565D5" w:rsidRPr="00DB1739" w:rsidRDefault="003039DD" w:rsidP="001565D5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 to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work effectively unsupervised and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 xml:space="preserve">as part </w:t>
            </w:r>
            <w:r w:rsidRPr="00DB1739">
              <w:rPr>
                <w:rFonts w:ascii="Arial" w:hAnsi="Arial" w:cs="Arial"/>
                <w:bCs/>
                <w:spacing w:val="-1"/>
              </w:rPr>
              <w:t>of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DB1739" w:rsidRDefault="009A1507" w:rsidP="001565D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881068" w:rsidRPr="00DB1739" w14:paraId="0A8D9019" w14:textId="77777777" w:rsidTr="00632FA0">
        <w:trPr>
          <w:trHeight w:val="569"/>
          <w:jc w:val="center"/>
        </w:trPr>
        <w:tc>
          <w:tcPr>
            <w:tcW w:w="6941" w:type="dxa"/>
          </w:tcPr>
          <w:p w14:paraId="2099A373" w14:textId="621F21E6" w:rsidR="00881068" w:rsidRPr="00DB1739" w:rsidRDefault="00881068" w:rsidP="00881068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keep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good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accurate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DB1739" w:rsidRDefault="009A1507" w:rsidP="00881068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881068" w:rsidRPr="00DB1739" w14:paraId="5BD75467" w14:textId="77777777" w:rsidTr="00632FA0">
        <w:trPr>
          <w:trHeight w:val="569"/>
          <w:jc w:val="center"/>
        </w:trPr>
        <w:tc>
          <w:tcPr>
            <w:tcW w:w="6941" w:type="dxa"/>
          </w:tcPr>
          <w:p w14:paraId="4DE818A0" w14:textId="1D6FD627" w:rsidR="00881068" w:rsidRPr="00DB1739" w:rsidRDefault="00B84C26" w:rsidP="00881068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1"/>
              </w:rPr>
              <w:t>Ability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plan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prioritise</w:t>
            </w:r>
            <w:r w:rsidRPr="00DB1739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DB1739" w:rsidRDefault="009A1507" w:rsidP="00881068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434934" w:rsidRPr="00DB1739" w14:paraId="44367153" w14:textId="77777777" w:rsidTr="00632FA0">
        <w:trPr>
          <w:trHeight w:val="569"/>
          <w:jc w:val="center"/>
        </w:trPr>
        <w:tc>
          <w:tcPr>
            <w:tcW w:w="6941" w:type="dxa"/>
          </w:tcPr>
          <w:p w14:paraId="127DBDA0" w14:textId="6B85D4B4" w:rsidR="00434934" w:rsidRPr="00DB1739" w:rsidRDefault="00434934" w:rsidP="00434934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Good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interpersonal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listening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DB1739" w:rsidRDefault="009A1507" w:rsidP="00434934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E5DA3" w:rsidRPr="00DB1739" w14:paraId="27F9CB76" w14:textId="77777777" w:rsidTr="00632FA0">
        <w:trPr>
          <w:trHeight w:val="569"/>
          <w:jc w:val="center"/>
        </w:trPr>
        <w:tc>
          <w:tcPr>
            <w:tcW w:w="6941" w:type="dxa"/>
          </w:tcPr>
          <w:p w14:paraId="77A66560" w14:textId="4FB24DAB" w:rsidR="00FE5DA3" w:rsidRPr="00DB1739" w:rsidRDefault="00FE5DA3" w:rsidP="00FE5DA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2"/>
              </w:rPr>
              <w:t>Able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demonstrate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commitment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self</w:t>
            </w:r>
            <w:r w:rsidR="00C15498" w:rsidRPr="00DB1739">
              <w:rPr>
                <w:rFonts w:ascii="Arial" w:hAnsi="Arial" w:cs="Arial"/>
                <w:spacing w:val="-5"/>
              </w:rPr>
              <w:t>-</w:t>
            </w:r>
            <w:r w:rsidRPr="00DB1739">
              <w:rPr>
                <w:rFonts w:ascii="Arial" w:hAnsi="Arial" w:cs="Arial"/>
                <w:spacing w:val="-1"/>
              </w:rPr>
              <w:t>development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&amp;</w:t>
            </w:r>
            <w:r w:rsidRPr="00DB1739">
              <w:rPr>
                <w:rFonts w:ascii="Arial" w:hAnsi="Arial" w:cs="Arial"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DB1739" w:rsidRDefault="009A1507" w:rsidP="00FE5DA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E5DA3" w:rsidRPr="00DB1739" w14:paraId="3C2BD499" w14:textId="77777777" w:rsidTr="00632FA0">
        <w:trPr>
          <w:trHeight w:val="569"/>
          <w:jc w:val="center"/>
        </w:trPr>
        <w:tc>
          <w:tcPr>
            <w:tcW w:w="6941" w:type="dxa"/>
          </w:tcPr>
          <w:p w14:paraId="34FF453C" w14:textId="2A06ABBB" w:rsidR="00FE5DA3" w:rsidRPr="00DB1739" w:rsidRDefault="00B86DFC" w:rsidP="00FE5DA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2"/>
              </w:rPr>
              <w:t>Able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demonstrate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personal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&amp;</w:t>
            </w:r>
            <w:r w:rsidRPr="00DB1739">
              <w:rPr>
                <w:rFonts w:ascii="Arial" w:hAnsi="Arial" w:cs="Arial"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professional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DB1739" w:rsidRDefault="009A1507" w:rsidP="00FE5DA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4331A3CF" w14:textId="77777777" w:rsidTr="00632FA0">
        <w:trPr>
          <w:trHeight w:val="569"/>
          <w:jc w:val="center"/>
        </w:trPr>
        <w:tc>
          <w:tcPr>
            <w:tcW w:w="6941" w:type="dxa"/>
          </w:tcPr>
          <w:p w14:paraId="7887B371" w14:textId="74CCB2A7" w:rsidR="00657945" w:rsidRPr="00DB1739" w:rsidRDefault="00657945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Ability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to</w:t>
            </w:r>
            <w:r w:rsidRPr="00DB1739">
              <w:rPr>
                <w:rFonts w:ascii="Arial" w:hAnsi="Arial" w:cs="Arial"/>
                <w:spacing w:val="-14"/>
              </w:rPr>
              <w:t xml:space="preserve"> </w:t>
            </w:r>
            <w:r w:rsidRPr="00DB1739">
              <w:rPr>
                <w:rFonts w:ascii="Arial" w:hAnsi="Arial" w:cs="Arial"/>
              </w:rPr>
              <w:t>work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</w:rPr>
              <w:t>under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pressure</w:t>
            </w:r>
          </w:p>
        </w:tc>
        <w:tc>
          <w:tcPr>
            <w:tcW w:w="2977" w:type="dxa"/>
          </w:tcPr>
          <w:p w14:paraId="08FBE94B" w14:textId="4157D80B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62A39655" w14:textId="77777777" w:rsidTr="00632FA0">
        <w:trPr>
          <w:trHeight w:val="569"/>
          <w:jc w:val="center"/>
        </w:trPr>
        <w:tc>
          <w:tcPr>
            <w:tcW w:w="6941" w:type="dxa"/>
          </w:tcPr>
          <w:p w14:paraId="62661390" w14:textId="4E5CEFCC" w:rsidR="00657945" w:rsidRPr="00DB1739" w:rsidRDefault="00006BCA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Good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IT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skills,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including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Word,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the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use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of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databases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and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email</w:t>
            </w:r>
          </w:p>
        </w:tc>
        <w:tc>
          <w:tcPr>
            <w:tcW w:w="2977" w:type="dxa"/>
          </w:tcPr>
          <w:p w14:paraId="01097394" w14:textId="6207F8F5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1F62E091" w14:textId="77777777" w:rsidTr="00632FA0">
        <w:trPr>
          <w:trHeight w:val="569"/>
          <w:jc w:val="center"/>
        </w:trPr>
        <w:tc>
          <w:tcPr>
            <w:tcW w:w="6941" w:type="dxa"/>
          </w:tcPr>
          <w:p w14:paraId="38CB231B" w14:textId="757E38FA" w:rsidR="00657945" w:rsidRPr="00DB1739" w:rsidRDefault="00DC49DF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lastRenderedPageBreak/>
              <w:t>Able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work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flexibly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meet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the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needs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of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the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Service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people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using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services</w:t>
            </w:r>
          </w:p>
        </w:tc>
        <w:tc>
          <w:tcPr>
            <w:tcW w:w="2977" w:type="dxa"/>
          </w:tcPr>
          <w:p w14:paraId="640E9B26" w14:textId="66E6BC79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636C3" w:rsidRPr="00DB1739" w14:paraId="247828D8" w14:textId="77777777" w:rsidTr="00632FA0">
        <w:trPr>
          <w:trHeight w:val="569"/>
          <w:jc w:val="center"/>
        </w:trPr>
        <w:tc>
          <w:tcPr>
            <w:tcW w:w="6941" w:type="dxa"/>
          </w:tcPr>
          <w:p w14:paraId="2F4DD366" w14:textId="2F696C37" w:rsidR="00F636C3" w:rsidRPr="00DB1739" w:rsidRDefault="00F636C3" w:rsidP="00F636C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Able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participate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trike/>
                <w:spacing w:val="-1"/>
              </w:rPr>
              <w:t>24</w:t>
            </w:r>
            <w:r w:rsidRPr="00DB1739">
              <w:rPr>
                <w:rFonts w:ascii="Arial" w:hAnsi="Arial" w:cs="Arial"/>
                <w:strike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trike/>
                <w:spacing w:val="-1"/>
              </w:rPr>
              <w:t>hour/</w:t>
            </w:r>
            <w:proofErr w:type="gramStart"/>
            <w:r w:rsidRPr="00DB1739">
              <w:rPr>
                <w:rFonts w:ascii="Arial" w:hAnsi="Arial" w:cs="Arial"/>
                <w:spacing w:val="-1"/>
              </w:rPr>
              <w:t>7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day</w:t>
            </w:r>
            <w:proofErr w:type="gramEnd"/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week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shift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rota,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</w:rPr>
              <w:t>undertake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</w:rPr>
              <w:t>on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call</w:t>
            </w:r>
            <w:r w:rsidRPr="00DB1739">
              <w:rPr>
                <w:rFonts w:ascii="Arial" w:hAnsi="Arial" w:cs="Arial"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</w:rPr>
              <w:t>duties</w:t>
            </w:r>
            <w:r w:rsidRPr="00DB1739">
              <w:rPr>
                <w:rFonts w:ascii="Arial" w:hAnsi="Arial" w:cs="Arial"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stay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</w:rPr>
              <w:t>away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from</w:t>
            </w:r>
            <w:r w:rsidRPr="00DB1739">
              <w:rPr>
                <w:rFonts w:ascii="Arial" w:hAnsi="Arial" w:cs="Arial"/>
                <w:spacing w:val="-14"/>
              </w:rPr>
              <w:t xml:space="preserve"> </w:t>
            </w:r>
            <w:r w:rsidRPr="00DB1739">
              <w:rPr>
                <w:rFonts w:ascii="Arial" w:hAnsi="Arial" w:cs="Arial"/>
              </w:rPr>
              <w:t>home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at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night</w:t>
            </w:r>
          </w:p>
        </w:tc>
        <w:tc>
          <w:tcPr>
            <w:tcW w:w="2977" w:type="dxa"/>
          </w:tcPr>
          <w:p w14:paraId="57B3B6C9" w14:textId="3CD95642" w:rsidR="00F636C3" w:rsidRPr="00DB1739" w:rsidRDefault="009A1507" w:rsidP="00F636C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</w:tbl>
    <w:p w14:paraId="23D63ECB" w14:textId="77777777" w:rsidR="00F71AFA" w:rsidRPr="00DB1739" w:rsidRDefault="00F71AFA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DB1739" w14:paraId="632518B4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DB1739" w:rsidRDefault="001666DB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DB1739" w:rsidRDefault="001666DB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056EEB" w:rsidRPr="00DB1739" w14:paraId="4851A887" w14:textId="77777777" w:rsidTr="0042478F">
        <w:trPr>
          <w:trHeight w:val="569"/>
          <w:jc w:val="center"/>
        </w:trPr>
        <w:tc>
          <w:tcPr>
            <w:tcW w:w="6941" w:type="dxa"/>
          </w:tcPr>
          <w:p w14:paraId="21318FCD" w14:textId="207E90A9" w:rsidR="00056EEB" w:rsidRPr="00DB1739" w:rsidRDefault="00A67892" w:rsidP="00056EE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proofErr w:type="spellStart"/>
            <w:r>
              <w:rPr>
                <w:rFonts w:ascii="Arial" w:hAnsi="Arial" w:cs="Arial"/>
              </w:rPr>
              <w:t>years experience</w:t>
            </w:r>
            <w:proofErr w:type="spellEnd"/>
            <w:r>
              <w:rPr>
                <w:rFonts w:ascii="Arial" w:hAnsi="Arial" w:cs="Arial"/>
              </w:rPr>
              <w:t xml:space="preserve"> of working in a mental health, complex needs or supported accommodation setting</w:t>
            </w:r>
          </w:p>
        </w:tc>
        <w:tc>
          <w:tcPr>
            <w:tcW w:w="2977" w:type="dxa"/>
            <w:vAlign w:val="center"/>
          </w:tcPr>
          <w:p w14:paraId="05668038" w14:textId="79B61585" w:rsidR="00056EEB" w:rsidRPr="00DB1739" w:rsidRDefault="00A67892" w:rsidP="00056EEB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8B3418" w:rsidRPr="00DB1739" w14:paraId="57F11FEB" w14:textId="77777777" w:rsidTr="00804194">
        <w:trPr>
          <w:trHeight w:val="569"/>
          <w:jc w:val="center"/>
        </w:trPr>
        <w:tc>
          <w:tcPr>
            <w:tcW w:w="6941" w:type="dxa"/>
          </w:tcPr>
          <w:p w14:paraId="7FBB281E" w14:textId="64C1CB1F" w:rsidR="008B3418" w:rsidRPr="00DB1739" w:rsidRDefault="00CC60CD" w:rsidP="008B3418">
            <w:pPr>
              <w:spacing w:before="240"/>
              <w:rPr>
                <w:rFonts w:ascii="Arial" w:hAnsi="Arial" w:cs="Arial"/>
              </w:rPr>
            </w:pPr>
            <w:r w:rsidRPr="00E24F72">
              <w:rPr>
                <w:rFonts w:ascii="Arial" w:hAnsi="Arial" w:cs="Arial"/>
                <w:bCs/>
              </w:rPr>
              <w:t>Experience of facilitating therapeutic and coping strategies in relation to Mental Health well-being and crisis situations.</w:t>
            </w:r>
          </w:p>
        </w:tc>
        <w:tc>
          <w:tcPr>
            <w:tcW w:w="2977" w:type="dxa"/>
          </w:tcPr>
          <w:p w14:paraId="49FF0860" w14:textId="7A9F14D0" w:rsidR="008B3418" w:rsidRPr="00DB1739" w:rsidRDefault="00CC60CD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7652DE32" w14:textId="77777777" w:rsidTr="0042478F">
        <w:trPr>
          <w:trHeight w:val="569"/>
          <w:jc w:val="center"/>
        </w:trPr>
        <w:tc>
          <w:tcPr>
            <w:tcW w:w="6941" w:type="dxa"/>
          </w:tcPr>
          <w:p w14:paraId="58625A6E" w14:textId="652FC7F1" w:rsidR="008B3418" w:rsidRPr="00DB1739" w:rsidRDefault="00907E17" w:rsidP="008B3418">
            <w:pPr>
              <w:spacing w:before="240"/>
              <w:rPr>
                <w:rFonts w:ascii="Arial" w:hAnsi="Arial" w:cs="Arial"/>
              </w:rPr>
            </w:pPr>
            <w:r w:rsidRPr="00E24F72">
              <w:rPr>
                <w:rFonts w:ascii="Arial" w:hAnsi="Arial" w:cs="Arial"/>
                <w:bCs/>
              </w:rPr>
              <w:t>Experience of, and commitment to, promoting and implementing equal opportunities, diversity and inclusion for vulnerable people</w:t>
            </w:r>
          </w:p>
        </w:tc>
        <w:tc>
          <w:tcPr>
            <w:tcW w:w="2977" w:type="dxa"/>
          </w:tcPr>
          <w:p w14:paraId="5034028E" w14:textId="7A7AB597" w:rsidR="008B3418" w:rsidRPr="00DB1739" w:rsidRDefault="00907E17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</w:t>
            </w:r>
          </w:p>
        </w:tc>
      </w:tr>
      <w:tr w:rsidR="008B3418" w:rsidRPr="00DB1739" w14:paraId="0523C6C2" w14:textId="77777777" w:rsidTr="0042478F">
        <w:trPr>
          <w:trHeight w:val="569"/>
          <w:jc w:val="center"/>
        </w:trPr>
        <w:tc>
          <w:tcPr>
            <w:tcW w:w="6941" w:type="dxa"/>
          </w:tcPr>
          <w:p w14:paraId="706EFDA4" w14:textId="73B8073E" w:rsidR="008B3418" w:rsidRPr="00DB1739" w:rsidRDefault="006A6265" w:rsidP="008B3418">
            <w:pPr>
              <w:spacing w:before="240"/>
              <w:rPr>
                <w:rFonts w:ascii="Arial" w:hAnsi="Arial" w:cs="Arial"/>
              </w:rPr>
            </w:pPr>
            <w:r w:rsidRPr="002F17AB">
              <w:rPr>
                <w:rFonts w:ascii="Arial" w:hAnsi="Arial" w:cs="Arial"/>
              </w:rPr>
              <w:t>Experience of working respectfully with individuals offering advice, guidance, and support on housing and appropriate tenancy related information</w:t>
            </w:r>
          </w:p>
        </w:tc>
        <w:tc>
          <w:tcPr>
            <w:tcW w:w="2977" w:type="dxa"/>
          </w:tcPr>
          <w:p w14:paraId="6D057343" w14:textId="536B2BE4" w:rsidR="008B3418" w:rsidRPr="00DB1739" w:rsidRDefault="006A6265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19C1A4C2" w14:textId="77777777" w:rsidTr="0042478F">
        <w:trPr>
          <w:trHeight w:val="569"/>
          <w:jc w:val="center"/>
        </w:trPr>
        <w:tc>
          <w:tcPr>
            <w:tcW w:w="6941" w:type="dxa"/>
          </w:tcPr>
          <w:p w14:paraId="0F3409D2" w14:textId="28681A9F" w:rsidR="008B3418" w:rsidRPr="00DB1739" w:rsidRDefault="001351F3" w:rsidP="008B3418">
            <w:pPr>
              <w:spacing w:before="240"/>
              <w:rPr>
                <w:rFonts w:ascii="Arial" w:hAnsi="Arial" w:cs="Arial"/>
              </w:rPr>
            </w:pPr>
            <w:r w:rsidRPr="0064319D">
              <w:rPr>
                <w:rFonts w:ascii="Arial" w:hAnsi="Arial" w:cs="Arial"/>
              </w:rPr>
              <w:t>Experience of Housing Management practice and knowledge of Housing legislation &amp; welfare benefit legislation</w:t>
            </w:r>
          </w:p>
        </w:tc>
        <w:tc>
          <w:tcPr>
            <w:tcW w:w="2977" w:type="dxa"/>
          </w:tcPr>
          <w:p w14:paraId="5A696E84" w14:textId="17EFDC77" w:rsidR="008B3418" w:rsidRPr="00DB1739" w:rsidRDefault="001351F3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3874A2FA" w14:textId="77777777" w:rsidTr="0042478F">
        <w:trPr>
          <w:trHeight w:val="569"/>
          <w:jc w:val="center"/>
        </w:trPr>
        <w:tc>
          <w:tcPr>
            <w:tcW w:w="6941" w:type="dxa"/>
          </w:tcPr>
          <w:p w14:paraId="4FE7D83B" w14:textId="31BF2D15" w:rsidR="008B3418" w:rsidRPr="00DB1739" w:rsidRDefault="002F5913" w:rsidP="008B3418">
            <w:pPr>
              <w:spacing w:before="240"/>
              <w:rPr>
                <w:rFonts w:ascii="Arial" w:hAnsi="Arial" w:cs="Arial"/>
              </w:rPr>
            </w:pPr>
            <w:r w:rsidRPr="0064319D">
              <w:rPr>
                <w:rFonts w:ascii="Arial" w:hAnsi="Arial" w:cs="Arial"/>
              </w:rPr>
              <w:t>Experience of supporting individuals to maintain their own accommodation. Including benefit advice</w:t>
            </w:r>
            <w:r>
              <w:rPr>
                <w:rFonts w:ascii="Arial" w:hAnsi="Arial" w:cs="Arial"/>
              </w:rPr>
              <w:t xml:space="preserve">, </w:t>
            </w:r>
            <w:r w:rsidRPr="0064319D">
              <w:rPr>
                <w:rFonts w:ascii="Arial" w:hAnsi="Arial" w:cs="Arial"/>
              </w:rPr>
              <w:t>budgeting</w:t>
            </w:r>
            <w:r>
              <w:rPr>
                <w:rFonts w:ascii="Arial" w:hAnsi="Arial" w:cs="Arial"/>
              </w:rPr>
              <w:t xml:space="preserve"> and life skills.</w:t>
            </w:r>
          </w:p>
        </w:tc>
        <w:tc>
          <w:tcPr>
            <w:tcW w:w="2977" w:type="dxa"/>
          </w:tcPr>
          <w:p w14:paraId="0C5F20A9" w14:textId="79688975" w:rsidR="008B3418" w:rsidRPr="00DB1739" w:rsidRDefault="002F5913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683B40" w:rsidRPr="00DB1739" w14:paraId="5FBCCC32" w14:textId="77777777" w:rsidTr="0042478F">
        <w:trPr>
          <w:trHeight w:val="569"/>
          <w:jc w:val="center"/>
        </w:trPr>
        <w:tc>
          <w:tcPr>
            <w:tcW w:w="6941" w:type="dxa"/>
          </w:tcPr>
          <w:p w14:paraId="016B6472" w14:textId="1D204B94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F90836" w14:textId="2F925DAC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683B40" w:rsidRPr="00DB1739" w14:paraId="4DA65D26" w14:textId="77777777" w:rsidTr="0042478F">
        <w:trPr>
          <w:trHeight w:val="569"/>
          <w:jc w:val="center"/>
        </w:trPr>
        <w:tc>
          <w:tcPr>
            <w:tcW w:w="6941" w:type="dxa"/>
          </w:tcPr>
          <w:p w14:paraId="68F27191" w14:textId="0D94E54F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  <w:r w:rsidRPr="00A37CBE">
              <w:rPr>
                <w:rFonts w:ascii="Arial" w:hAnsi="Arial" w:cs="Arial"/>
                <w:b/>
                <w:color w:val="FFFFFF" w:themeColor="background1"/>
                <w:spacing w:val="-2"/>
              </w:rPr>
              <w:t>SKILLS KNOWLEDGE &amp; ABILITIES</w:t>
            </w:r>
          </w:p>
        </w:tc>
        <w:tc>
          <w:tcPr>
            <w:tcW w:w="2977" w:type="dxa"/>
          </w:tcPr>
          <w:p w14:paraId="37FBB047" w14:textId="000B2221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683B40" w:rsidRPr="00DB1739" w14:paraId="7F050328" w14:textId="77777777" w:rsidTr="0042478F">
        <w:trPr>
          <w:trHeight w:val="569"/>
          <w:jc w:val="center"/>
        </w:trPr>
        <w:tc>
          <w:tcPr>
            <w:tcW w:w="6941" w:type="dxa"/>
          </w:tcPr>
          <w:p w14:paraId="02504DFB" w14:textId="472C73E4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CC3B1F" w14:textId="2B67C63A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14:paraId="1FFBF208" w14:textId="77777777" w:rsidR="001666DB" w:rsidRPr="00DB1739" w:rsidRDefault="001666DB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sectPr w:rsidR="001666DB" w:rsidRPr="00DB1739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01BD" w14:textId="77777777" w:rsidR="004C505A" w:rsidRDefault="004C505A" w:rsidP="001668B7">
      <w:pPr>
        <w:spacing w:line="240" w:lineRule="auto"/>
      </w:pPr>
      <w:r>
        <w:separator/>
      </w:r>
    </w:p>
  </w:endnote>
  <w:endnote w:type="continuationSeparator" w:id="0">
    <w:p w14:paraId="4A755764" w14:textId="77777777" w:rsidR="004C505A" w:rsidRDefault="004C505A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6CE2" w14:textId="77777777" w:rsidR="004C505A" w:rsidRDefault="004C505A" w:rsidP="001668B7">
      <w:pPr>
        <w:spacing w:line="240" w:lineRule="auto"/>
      </w:pPr>
      <w:r>
        <w:separator/>
      </w:r>
    </w:p>
  </w:footnote>
  <w:footnote w:type="continuationSeparator" w:id="0">
    <w:p w14:paraId="3DF93C8B" w14:textId="77777777" w:rsidR="004C505A" w:rsidRDefault="004C505A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CD14320"/>
    <w:multiLevelType w:val="hybridMultilevel"/>
    <w:tmpl w:val="A9B27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8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67137"/>
    <w:multiLevelType w:val="hybridMultilevel"/>
    <w:tmpl w:val="1600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83491"/>
    <w:multiLevelType w:val="hybridMultilevel"/>
    <w:tmpl w:val="BCD8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7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7"/>
  </w:num>
  <w:num w:numId="3" w16cid:durableId="1556820679">
    <w:abstractNumId w:val="7"/>
  </w:num>
  <w:num w:numId="4" w16cid:durableId="1906063885">
    <w:abstractNumId w:val="3"/>
  </w:num>
  <w:num w:numId="5" w16cid:durableId="180628738">
    <w:abstractNumId w:val="16"/>
  </w:num>
  <w:num w:numId="6" w16cid:durableId="933519138">
    <w:abstractNumId w:val="13"/>
  </w:num>
  <w:num w:numId="7" w16cid:durableId="865411638">
    <w:abstractNumId w:val="5"/>
  </w:num>
  <w:num w:numId="8" w16cid:durableId="32004467">
    <w:abstractNumId w:val="15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8"/>
  </w:num>
  <w:num w:numId="12" w16cid:durableId="1093282997">
    <w:abstractNumId w:val="11"/>
  </w:num>
  <w:num w:numId="13" w16cid:durableId="792595668">
    <w:abstractNumId w:val="3"/>
  </w:num>
  <w:num w:numId="14" w16cid:durableId="1964771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6"/>
  </w:num>
  <w:num w:numId="17" w16cid:durableId="1169172120">
    <w:abstractNumId w:val="9"/>
  </w:num>
  <w:num w:numId="18" w16cid:durableId="959072387">
    <w:abstractNumId w:val="12"/>
  </w:num>
  <w:num w:numId="19" w16cid:durableId="376663575">
    <w:abstractNumId w:val="4"/>
  </w:num>
  <w:num w:numId="20" w16cid:durableId="477847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66830"/>
    <w:rsid w:val="00086A43"/>
    <w:rsid w:val="000A2C99"/>
    <w:rsid w:val="000B4F0E"/>
    <w:rsid w:val="000C041F"/>
    <w:rsid w:val="000C1A7F"/>
    <w:rsid w:val="000C1CC6"/>
    <w:rsid w:val="000D0391"/>
    <w:rsid w:val="000E6E7F"/>
    <w:rsid w:val="000F05A5"/>
    <w:rsid w:val="000F5150"/>
    <w:rsid w:val="0010250E"/>
    <w:rsid w:val="00102F44"/>
    <w:rsid w:val="001266CA"/>
    <w:rsid w:val="001351F3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60829"/>
    <w:rsid w:val="002815F8"/>
    <w:rsid w:val="00286AC9"/>
    <w:rsid w:val="002A780A"/>
    <w:rsid w:val="002B7CD2"/>
    <w:rsid w:val="002C09DE"/>
    <w:rsid w:val="002C5209"/>
    <w:rsid w:val="002F5913"/>
    <w:rsid w:val="003039DD"/>
    <w:rsid w:val="00322A15"/>
    <w:rsid w:val="00327A6E"/>
    <w:rsid w:val="00331270"/>
    <w:rsid w:val="00333F36"/>
    <w:rsid w:val="003417EE"/>
    <w:rsid w:val="00386945"/>
    <w:rsid w:val="00390595"/>
    <w:rsid w:val="003A2E7C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15C3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C0146"/>
    <w:rsid w:val="004C505A"/>
    <w:rsid w:val="004D6432"/>
    <w:rsid w:val="004E49BD"/>
    <w:rsid w:val="004F142B"/>
    <w:rsid w:val="004F5F52"/>
    <w:rsid w:val="004F6B3D"/>
    <w:rsid w:val="00504F91"/>
    <w:rsid w:val="00507AB1"/>
    <w:rsid w:val="00530964"/>
    <w:rsid w:val="005341C1"/>
    <w:rsid w:val="00550D3F"/>
    <w:rsid w:val="00554D23"/>
    <w:rsid w:val="00580FB5"/>
    <w:rsid w:val="005850A4"/>
    <w:rsid w:val="005B252C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44B74"/>
    <w:rsid w:val="00657945"/>
    <w:rsid w:val="00657BFE"/>
    <w:rsid w:val="006610B9"/>
    <w:rsid w:val="0066320A"/>
    <w:rsid w:val="00677943"/>
    <w:rsid w:val="00682BE9"/>
    <w:rsid w:val="00683B40"/>
    <w:rsid w:val="006A1AA2"/>
    <w:rsid w:val="006A6265"/>
    <w:rsid w:val="006B1C49"/>
    <w:rsid w:val="006D2112"/>
    <w:rsid w:val="006E5D12"/>
    <w:rsid w:val="007245B2"/>
    <w:rsid w:val="00742FE7"/>
    <w:rsid w:val="00743A23"/>
    <w:rsid w:val="00744681"/>
    <w:rsid w:val="00756273"/>
    <w:rsid w:val="00763BCD"/>
    <w:rsid w:val="00782AD3"/>
    <w:rsid w:val="0079108C"/>
    <w:rsid w:val="00791689"/>
    <w:rsid w:val="007C10D3"/>
    <w:rsid w:val="007C6085"/>
    <w:rsid w:val="007D2086"/>
    <w:rsid w:val="00802BDC"/>
    <w:rsid w:val="008070EC"/>
    <w:rsid w:val="00810DA8"/>
    <w:rsid w:val="00826C05"/>
    <w:rsid w:val="00833FE9"/>
    <w:rsid w:val="00847117"/>
    <w:rsid w:val="00860EA9"/>
    <w:rsid w:val="0087020C"/>
    <w:rsid w:val="00875828"/>
    <w:rsid w:val="00881068"/>
    <w:rsid w:val="008B3418"/>
    <w:rsid w:val="008C45FD"/>
    <w:rsid w:val="008F779F"/>
    <w:rsid w:val="009008DC"/>
    <w:rsid w:val="00905ADA"/>
    <w:rsid w:val="00907C67"/>
    <w:rsid w:val="00907E17"/>
    <w:rsid w:val="0091692C"/>
    <w:rsid w:val="00916A5A"/>
    <w:rsid w:val="00917536"/>
    <w:rsid w:val="0091754A"/>
    <w:rsid w:val="00927EF4"/>
    <w:rsid w:val="00952F7F"/>
    <w:rsid w:val="00963529"/>
    <w:rsid w:val="00966D12"/>
    <w:rsid w:val="00993B9D"/>
    <w:rsid w:val="009A1507"/>
    <w:rsid w:val="009A6330"/>
    <w:rsid w:val="009C7FC3"/>
    <w:rsid w:val="009F1E26"/>
    <w:rsid w:val="00A103F4"/>
    <w:rsid w:val="00A22A27"/>
    <w:rsid w:val="00A25636"/>
    <w:rsid w:val="00A265A2"/>
    <w:rsid w:val="00A2774A"/>
    <w:rsid w:val="00A309E0"/>
    <w:rsid w:val="00A41A55"/>
    <w:rsid w:val="00A521FE"/>
    <w:rsid w:val="00A52C6C"/>
    <w:rsid w:val="00A61C1C"/>
    <w:rsid w:val="00A66F8E"/>
    <w:rsid w:val="00A67892"/>
    <w:rsid w:val="00A86144"/>
    <w:rsid w:val="00A90B86"/>
    <w:rsid w:val="00A95CB5"/>
    <w:rsid w:val="00AA69DC"/>
    <w:rsid w:val="00AB5109"/>
    <w:rsid w:val="00AD1E35"/>
    <w:rsid w:val="00AD5EC9"/>
    <w:rsid w:val="00AE2F58"/>
    <w:rsid w:val="00B06E93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BF2E4F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70C1D"/>
    <w:rsid w:val="00CB3A3A"/>
    <w:rsid w:val="00CB706E"/>
    <w:rsid w:val="00CC60CD"/>
    <w:rsid w:val="00CD0E6C"/>
    <w:rsid w:val="00CD7F59"/>
    <w:rsid w:val="00CE64FF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B1739"/>
    <w:rsid w:val="00DC49DF"/>
    <w:rsid w:val="00DD20DA"/>
    <w:rsid w:val="00DF5C37"/>
    <w:rsid w:val="00E04E81"/>
    <w:rsid w:val="00E2479F"/>
    <w:rsid w:val="00E30D78"/>
    <w:rsid w:val="00E3788A"/>
    <w:rsid w:val="00E44E20"/>
    <w:rsid w:val="00E619EA"/>
    <w:rsid w:val="00E73AF6"/>
    <w:rsid w:val="00E85FAD"/>
    <w:rsid w:val="00EC5BC9"/>
    <w:rsid w:val="00ED1A28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5DA3"/>
    <w:rsid w:val="00FE6C19"/>
    <w:rsid w:val="00FF578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159B6957764D9C56999E885745A0" ma:contentTypeVersion="11" ma:contentTypeDescription="Create a new document." ma:contentTypeScope="" ma:versionID="ba11e067f0927c9e7b69359a664c2a46">
  <xsd:schema xmlns:xsd="http://www.w3.org/2001/XMLSchema" xmlns:xs="http://www.w3.org/2001/XMLSchema" xmlns:p="http://schemas.microsoft.com/office/2006/metadata/properties" xmlns:ns2="fa4300f7-a43e-4cba-83a4-518c206fa392" xmlns:ns3="45d954ea-6cff-4ca8-9084-8e0875ce6221" targetNamespace="http://schemas.microsoft.com/office/2006/metadata/properties" ma:root="true" ma:fieldsID="48491b42adb05e485d3296118571530d" ns2:_="" ns3:_="">
    <xsd:import namespace="fa4300f7-a43e-4cba-83a4-518c206fa392"/>
    <xsd:import namespace="45d954ea-6cff-4ca8-9084-8e0875ce62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300f7-a43e-4cba-83a4-518c206fa3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54ea-6cff-4ca8-9084-8e0875ce62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43f38b-c541-4b74-ac93-f920322b8e28}" ma:internalName="TaxCatchAll" ma:showField="CatchAllData" ma:web="45d954ea-6cff-4ca8-9084-8e0875ce6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300f7-a43e-4cba-83a4-518c206fa392">
      <Terms xmlns="http://schemas.microsoft.com/office/infopath/2007/PartnerControls"/>
    </lcf76f155ced4ddcb4097134ff3c332f>
    <TaxCatchAll xmlns="45d954ea-6cff-4ca8-9084-8e0875ce6221" xsi:nil="true"/>
  </documentManagement>
</p:properties>
</file>

<file path=customXml/itemProps1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F7626-4937-4F11-8343-806DE42C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300f7-a43e-4cba-83a4-518c206fa392"/>
    <ds:schemaRef ds:uri="45d954ea-6cff-4ca8-9084-8e0875ce6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fa4300f7-a43e-4cba-83a4-518c206fa392"/>
    <ds:schemaRef ds:uri="45d954ea-6cff-4ca8-9084-8e0875ce6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6</TotalTime>
  <Pages>6</Pages>
  <Words>1432</Words>
  <Characters>8369</Characters>
  <Application>Microsoft Office Word</Application>
  <DocSecurity>4</DocSecurity>
  <Lines>269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Emma Woodburn</cp:lastModifiedBy>
  <cp:revision>2</cp:revision>
  <dcterms:created xsi:type="dcterms:W3CDTF">2025-12-29T11:40:00Z</dcterms:created>
  <dcterms:modified xsi:type="dcterms:W3CDTF">2025-12-29T11:40:00Z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0x01010059FB159B6957764D9C56999E885745A0</vt:lpwstr>
  </property>
  <property fmtid="{D5CDD505-2E9C-101B-9397-08002B2CF9AE}" pid="3" name="MediaServiceImageTags">
    <vt:lpwstr/>
  </property>
</Properties>
</file>