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79139" w14:textId="77777777" w:rsidR="00855235" w:rsidRDefault="00AE4714">
      <w:pPr>
        <w:spacing w:after="534"/>
      </w:pPr>
      <w:r>
        <w:rPr>
          <w:rFonts w:ascii="Century Gothic" w:eastAsia="Century Gothic" w:hAnsi="Century Gothic" w:cs="Century Gothic"/>
          <w:sz w:val="18"/>
        </w:rPr>
        <w:t xml:space="preserve"> </w:t>
      </w:r>
    </w:p>
    <w:p w14:paraId="303B1F7C" w14:textId="77777777" w:rsidR="00855235" w:rsidRDefault="00AE4714">
      <w:pPr>
        <w:spacing w:after="397"/>
        <w:ind w:left="-1423"/>
      </w:pPr>
      <w:r>
        <w:rPr>
          <w:noProof/>
        </w:rPr>
        <w:drawing>
          <wp:inline distT="0" distB="0" distL="0" distR="0" wp14:anchorId="06FAF1DF" wp14:editId="641DAFE8">
            <wp:extent cx="2792349" cy="65849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7"/>
                    <a:stretch>
                      <a:fillRect/>
                    </a:stretch>
                  </pic:blipFill>
                  <pic:spPr>
                    <a:xfrm>
                      <a:off x="0" y="0"/>
                      <a:ext cx="2792349" cy="658495"/>
                    </a:xfrm>
                    <a:prstGeom prst="rect">
                      <a:avLst/>
                    </a:prstGeom>
                  </pic:spPr>
                </pic:pic>
              </a:graphicData>
            </a:graphic>
          </wp:inline>
        </w:drawing>
      </w:r>
    </w:p>
    <w:p w14:paraId="6733A179" w14:textId="77777777" w:rsidR="00855235" w:rsidRDefault="00AE4714">
      <w:pPr>
        <w:spacing w:after="507"/>
      </w:pPr>
      <w:r>
        <w:rPr>
          <w:rFonts w:ascii="Century Gothic" w:eastAsia="Century Gothic" w:hAnsi="Century Gothic" w:cs="Century Gothic"/>
          <w:sz w:val="18"/>
        </w:rPr>
        <w:t xml:space="preserve"> </w:t>
      </w:r>
    </w:p>
    <w:p w14:paraId="42C69F76" w14:textId="77777777" w:rsidR="00855235" w:rsidRDefault="00AE4714">
      <w:pPr>
        <w:spacing w:after="0"/>
      </w:pPr>
      <w:r>
        <w:rPr>
          <w:rFonts w:ascii="Century Gothic" w:eastAsia="Century Gothic" w:hAnsi="Century Gothic" w:cs="Century Gothic"/>
          <w:b/>
          <w:color w:val="427D5F"/>
          <w:sz w:val="36"/>
        </w:rPr>
        <w:t xml:space="preserve">Job Description Template </w:t>
      </w:r>
    </w:p>
    <w:tbl>
      <w:tblPr>
        <w:tblStyle w:val="TableGrid"/>
        <w:tblW w:w="8674" w:type="dxa"/>
        <w:tblInd w:w="6" w:type="dxa"/>
        <w:tblCellMar>
          <w:top w:w="64" w:type="dxa"/>
          <w:left w:w="143" w:type="dxa"/>
          <w:right w:w="78" w:type="dxa"/>
        </w:tblCellMar>
        <w:tblLook w:val="04A0" w:firstRow="1" w:lastRow="0" w:firstColumn="1" w:lastColumn="0" w:noHBand="0" w:noVBand="1"/>
      </w:tblPr>
      <w:tblGrid>
        <w:gridCol w:w="2878"/>
        <w:gridCol w:w="5796"/>
      </w:tblGrid>
      <w:tr w:rsidR="00855235" w14:paraId="7AA91BA5" w14:textId="77777777">
        <w:trPr>
          <w:trHeight w:val="577"/>
        </w:trPr>
        <w:tc>
          <w:tcPr>
            <w:tcW w:w="2878" w:type="dxa"/>
            <w:tcBorders>
              <w:top w:val="single" w:sz="4" w:space="0" w:color="000000"/>
              <w:left w:val="single" w:sz="4" w:space="0" w:color="000000"/>
              <w:bottom w:val="single" w:sz="4" w:space="0" w:color="000000"/>
              <w:right w:val="single" w:sz="4" w:space="0" w:color="000000"/>
            </w:tcBorders>
            <w:shd w:val="clear" w:color="auto" w:fill="D5E9DE"/>
          </w:tcPr>
          <w:p w14:paraId="58E0390C" w14:textId="77777777" w:rsidR="00855235" w:rsidRDefault="00AE4714">
            <w:r>
              <w:rPr>
                <w:rFonts w:ascii="Century Gothic" w:eastAsia="Century Gothic" w:hAnsi="Century Gothic" w:cs="Century Gothic"/>
                <w:b/>
                <w:sz w:val="24"/>
              </w:rPr>
              <w:t xml:space="preserve">Job Title </w:t>
            </w:r>
          </w:p>
          <w:p w14:paraId="2CF970A1" w14:textId="77777777" w:rsidR="00855235" w:rsidRDefault="00AE4714">
            <w:r>
              <w:rPr>
                <w:rFonts w:ascii="Century Gothic" w:eastAsia="Century Gothic" w:hAnsi="Century Gothic" w:cs="Century Gothic"/>
                <w:b/>
                <w:sz w:val="24"/>
              </w:rPr>
              <w:t xml:space="preserve"> </w:t>
            </w:r>
          </w:p>
        </w:tc>
        <w:tc>
          <w:tcPr>
            <w:tcW w:w="5796" w:type="dxa"/>
            <w:tcBorders>
              <w:top w:val="single" w:sz="4" w:space="0" w:color="000000"/>
              <w:left w:val="single" w:sz="4" w:space="0" w:color="000000"/>
              <w:bottom w:val="single" w:sz="4" w:space="0" w:color="000000"/>
              <w:right w:val="single" w:sz="4" w:space="0" w:color="000000"/>
            </w:tcBorders>
            <w:vAlign w:val="center"/>
          </w:tcPr>
          <w:p w14:paraId="7862A035" w14:textId="77777777" w:rsidR="00855235" w:rsidRDefault="00AE4714">
            <w:r>
              <w:rPr>
                <w:rFonts w:ascii="Century Gothic" w:eastAsia="Century Gothic" w:hAnsi="Century Gothic" w:cs="Century Gothic"/>
                <w:sz w:val="24"/>
              </w:rPr>
              <w:t xml:space="preserve">Apprentice Recovery Coordinator </w:t>
            </w:r>
          </w:p>
        </w:tc>
      </w:tr>
      <w:tr w:rsidR="00855235" w14:paraId="2779BD2C" w14:textId="77777777">
        <w:trPr>
          <w:trHeight w:val="2859"/>
        </w:trPr>
        <w:tc>
          <w:tcPr>
            <w:tcW w:w="2878" w:type="dxa"/>
            <w:tcBorders>
              <w:top w:val="single" w:sz="4" w:space="0" w:color="000000"/>
              <w:left w:val="single" w:sz="4" w:space="0" w:color="000000"/>
              <w:bottom w:val="single" w:sz="4" w:space="0" w:color="000000"/>
              <w:right w:val="single" w:sz="4" w:space="0" w:color="000000"/>
            </w:tcBorders>
            <w:shd w:val="clear" w:color="auto" w:fill="D5E9DE"/>
            <w:vAlign w:val="center"/>
          </w:tcPr>
          <w:p w14:paraId="449675AA" w14:textId="77777777" w:rsidR="00855235" w:rsidRDefault="00AE4714">
            <w:r>
              <w:rPr>
                <w:rFonts w:ascii="Century Gothic" w:eastAsia="Century Gothic" w:hAnsi="Century Gothic" w:cs="Century Gothic"/>
                <w:b/>
                <w:sz w:val="24"/>
              </w:rPr>
              <w:t xml:space="preserve">Function  </w:t>
            </w:r>
          </w:p>
          <w:p w14:paraId="5B2CC3D0" w14:textId="77777777" w:rsidR="00855235" w:rsidRDefault="00AE4714">
            <w:r>
              <w:rPr>
                <w:rFonts w:ascii="Century Gothic" w:eastAsia="Century Gothic" w:hAnsi="Century Gothic" w:cs="Century Gothic"/>
                <w:b/>
                <w:sz w:val="24"/>
              </w:rPr>
              <w:t xml:space="preserve"> </w:t>
            </w:r>
          </w:p>
        </w:tc>
        <w:tc>
          <w:tcPr>
            <w:tcW w:w="5796" w:type="dxa"/>
            <w:tcBorders>
              <w:top w:val="single" w:sz="4" w:space="0" w:color="000000"/>
              <w:left w:val="single" w:sz="4" w:space="0" w:color="000000"/>
              <w:bottom w:val="single" w:sz="4" w:space="0" w:color="000000"/>
              <w:right w:val="single" w:sz="4" w:space="0" w:color="000000"/>
            </w:tcBorders>
            <w:vAlign w:val="center"/>
          </w:tcPr>
          <w:p w14:paraId="5F60E039" w14:textId="77777777" w:rsidR="00855235" w:rsidRDefault="00AE4714">
            <w:pPr>
              <w:spacing w:line="244" w:lineRule="auto"/>
            </w:pPr>
            <w:r>
              <w:rPr>
                <w:rFonts w:ascii="Century Gothic" w:eastAsia="Century Gothic" w:hAnsi="Century Gothic" w:cs="Century Gothic"/>
                <w:sz w:val="24"/>
              </w:rPr>
              <w:t xml:space="preserve">To work as part of a team to learn and develop the required skills to provide collaborative recovery planning and case management to substance misusers (drug and alcohol) across all stages of an individuals’ recovery journey, from assessment and engagement through to sustained recovery. </w:t>
            </w:r>
          </w:p>
          <w:p w14:paraId="2286C67F" w14:textId="77777777" w:rsidR="00855235" w:rsidRDefault="00AE4714">
            <w:r>
              <w:rPr>
                <w:rFonts w:ascii="Century Gothic" w:eastAsia="Century Gothic" w:hAnsi="Century Gothic" w:cs="Century Gothic"/>
                <w:sz w:val="24"/>
              </w:rPr>
              <w:t xml:space="preserve"> </w:t>
            </w:r>
          </w:p>
        </w:tc>
      </w:tr>
      <w:tr w:rsidR="00855235" w14:paraId="4A01862E" w14:textId="77777777">
        <w:trPr>
          <w:trHeight w:val="578"/>
        </w:trPr>
        <w:tc>
          <w:tcPr>
            <w:tcW w:w="2878" w:type="dxa"/>
            <w:tcBorders>
              <w:top w:val="single" w:sz="4" w:space="0" w:color="000000"/>
              <w:left w:val="single" w:sz="4" w:space="0" w:color="000000"/>
              <w:bottom w:val="single" w:sz="4" w:space="0" w:color="000000"/>
              <w:right w:val="single" w:sz="4" w:space="0" w:color="000000"/>
            </w:tcBorders>
            <w:shd w:val="clear" w:color="auto" w:fill="D5E9DE"/>
          </w:tcPr>
          <w:p w14:paraId="045AFBF5" w14:textId="77777777" w:rsidR="00855235" w:rsidRDefault="00AE4714">
            <w:r>
              <w:rPr>
                <w:rFonts w:ascii="Century Gothic" w:eastAsia="Century Gothic" w:hAnsi="Century Gothic" w:cs="Century Gothic"/>
                <w:b/>
                <w:sz w:val="24"/>
              </w:rPr>
              <w:t xml:space="preserve">Department/Team </w:t>
            </w:r>
          </w:p>
          <w:p w14:paraId="3180979C" w14:textId="77777777" w:rsidR="00855235" w:rsidRDefault="00AE4714">
            <w:r>
              <w:rPr>
                <w:rFonts w:ascii="Century Gothic" w:eastAsia="Century Gothic" w:hAnsi="Century Gothic" w:cs="Century Gothic"/>
                <w:b/>
                <w:sz w:val="24"/>
              </w:rPr>
              <w:t xml:space="preserve"> </w:t>
            </w:r>
          </w:p>
        </w:tc>
        <w:tc>
          <w:tcPr>
            <w:tcW w:w="5796" w:type="dxa"/>
            <w:tcBorders>
              <w:top w:val="single" w:sz="4" w:space="0" w:color="000000"/>
              <w:left w:val="single" w:sz="4" w:space="0" w:color="000000"/>
              <w:bottom w:val="single" w:sz="4" w:space="0" w:color="000000"/>
              <w:right w:val="single" w:sz="4" w:space="0" w:color="000000"/>
            </w:tcBorders>
            <w:vAlign w:val="center"/>
          </w:tcPr>
          <w:p w14:paraId="2D44F897" w14:textId="416F8FD1" w:rsidR="00855235" w:rsidRDefault="000A5224">
            <w:r>
              <w:rPr>
                <w:rFonts w:ascii="Century Gothic" w:eastAsia="Century Gothic" w:hAnsi="Century Gothic" w:cs="Century Gothic"/>
                <w:sz w:val="24"/>
              </w:rPr>
              <w:t xml:space="preserve">Forward Leeds </w:t>
            </w:r>
            <w:r w:rsidR="00AE4714">
              <w:rPr>
                <w:rFonts w:ascii="Century Gothic" w:eastAsia="Century Gothic" w:hAnsi="Century Gothic" w:cs="Century Gothic"/>
                <w:sz w:val="24"/>
              </w:rPr>
              <w:t xml:space="preserve">  </w:t>
            </w:r>
          </w:p>
        </w:tc>
      </w:tr>
      <w:tr w:rsidR="00855235" w14:paraId="34D1D66B" w14:textId="77777777">
        <w:trPr>
          <w:trHeight w:val="578"/>
        </w:trPr>
        <w:tc>
          <w:tcPr>
            <w:tcW w:w="2878" w:type="dxa"/>
            <w:tcBorders>
              <w:top w:val="single" w:sz="4" w:space="0" w:color="000000"/>
              <w:left w:val="single" w:sz="4" w:space="0" w:color="000000"/>
              <w:bottom w:val="single" w:sz="4" w:space="0" w:color="000000"/>
              <w:right w:val="single" w:sz="4" w:space="0" w:color="000000"/>
            </w:tcBorders>
            <w:shd w:val="clear" w:color="auto" w:fill="D5E9DE"/>
          </w:tcPr>
          <w:p w14:paraId="37857DEF" w14:textId="77777777" w:rsidR="00855235" w:rsidRDefault="00AE4714">
            <w:r>
              <w:rPr>
                <w:rFonts w:ascii="Century Gothic" w:eastAsia="Century Gothic" w:hAnsi="Century Gothic" w:cs="Century Gothic"/>
                <w:b/>
                <w:sz w:val="24"/>
              </w:rPr>
              <w:t xml:space="preserve">Reports to </w:t>
            </w:r>
          </w:p>
          <w:p w14:paraId="173D10E5" w14:textId="77777777" w:rsidR="00855235" w:rsidRDefault="00AE4714">
            <w:r>
              <w:rPr>
                <w:rFonts w:ascii="Century Gothic" w:eastAsia="Century Gothic" w:hAnsi="Century Gothic" w:cs="Century Gothic"/>
                <w:b/>
                <w:sz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39F63166" w14:textId="50545DF9" w:rsidR="00855235" w:rsidRDefault="00031C56">
            <w:r>
              <w:rPr>
                <w:rFonts w:ascii="Century Gothic" w:eastAsia="Century Gothic" w:hAnsi="Century Gothic" w:cs="Century Gothic"/>
                <w:sz w:val="24"/>
              </w:rPr>
              <w:t>TBC</w:t>
            </w:r>
            <w:r w:rsidR="00AE4714">
              <w:rPr>
                <w:rFonts w:ascii="Century Gothic" w:eastAsia="Century Gothic" w:hAnsi="Century Gothic" w:cs="Century Gothic"/>
                <w:sz w:val="24"/>
              </w:rPr>
              <w:t xml:space="preserve">  </w:t>
            </w:r>
          </w:p>
        </w:tc>
      </w:tr>
      <w:tr w:rsidR="00855235" w14:paraId="50C32211" w14:textId="77777777">
        <w:trPr>
          <w:trHeight w:val="579"/>
        </w:trPr>
        <w:tc>
          <w:tcPr>
            <w:tcW w:w="2878" w:type="dxa"/>
            <w:tcBorders>
              <w:top w:val="single" w:sz="4" w:space="0" w:color="000000"/>
              <w:left w:val="single" w:sz="4" w:space="0" w:color="000000"/>
              <w:bottom w:val="single" w:sz="4" w:space="0" w:color="000000"/>
              <w:right w:val="single" w:sz="4" w:space="0" w:color="000000"/>
            </w:tcBorders>
            <w:shd w:val="clear" w:color="auto" w:fill="D5E9DE"/>
          </w:tcPr>
          <w:p w14:paraId="711BA1D5" w14:textId="77777777" w:rsidR="00855235" w:rsidRDefault="00AE4714">
            <w:r>
              <w:rPr>
                <w:rFonts w:ascii="Century Gothic" w:eastAsia="Century Gothic" w:hAnsi="Century Gothic" w:cs="Century Gothic"/>
                <w:b/>
                <w:sz w:val="24"/>
              </w:rPr>
              <w:t xml:space="preserve">Direct Reports </w:t>
            </w:r>
          </w:p>
          <w:p w14:paraId="4C1C55D9" w14:textId="77777777" w:rsidR="00855235" w:rsidRDefault="00AE4714">
            <w:r>
              <w:rPr>
                <w:rFonts w:ascii="Century Gothic" w:eastAsia="Century Gothic" w:hAnsi="Century Gothic" w:cs="Century Gothic"/>
                <w:b/>
                <w:sz w:val="24"/>
              </w:rPr>
              <w:t xml:space="preserve"> </w:t>
            </w:r>
          </w:p>
        </w:tc>
        <w:tc>
          <w:tcPr>
            <w:tcW w:w="5796" w:type="dxa"/>
            <w:tcBorders>
              <w:top w:val="single" w:sz="4" w:space="0" w:color="000000"/>
              <w:left w:val="single" w:sz="4" w:space="0" w:color="000000"/>
              <w:bottom w:val="single" w:sz="4" w:space="0" w:color="000000"/>
              <w:right w:val="single" w:sz="4" w:space="0" w:color="000000"/>
            </w:tcBorders>
            <w:vAlign w:val="center"/>
          </w:tcPr>
          <w:p w14:paraId="76164E34" w14:textId="77777777" w:rsidR="00855235" w:rsidRDefault="00AE4714">
            <w:r>
              <w:rPr>
                <w:rFonts w:ascii="Century Gothic" w:eastAsia="Century Gothic" w:hAnsi="Century Gothic" w:cs="Century Gothic"/>
                <w:sz w:val="24"/>
              </w:rPr>
              <w:t xml:space="preserve">Not Applicable  </w:t>
            </w:r>
          </w:p>
        </w:tc>
      </w:tr>
      <w:tr w:rsidR="00855235" w14:paraId="6D7FB3B4" w14:textId="77777777">
        <w:trPr>
          <w:trHeight w:val="960"/>
        </w:trPr>
        <w:tc>
          <w:tcPr>
            <w:tcW w:w="2878" w:type="dxa"/>
            <w:tcBorders>
              <w:top w:val="single" w:sz="4" w:space="0" w:color="000000"/>
              <w:left w:val="single" w:sz="4" w:space="0" w:color="000000"/>
              <w:bottom w:val="single" w:sz="4" w:space="0" w:color="000000"/>
              <w:right w:val="single" w:sz="4" w:space="0" w:color="000000"/>
            </w:tcBorders>
            <w:shd w:val="clear" w:color="auto" w:fill="D5E9DE"/>
          </w:tcPr>
          <w:p w14:paraId="68FEC5B5" w14:textId="77777777" w:rsidR="00855235" w:rsidRDefault="00AE4714">
            <w:r>
              <w:rPr>
                <w:rFonts w:ascii="Century Gothic" w:eastAsia="Century Gothic" w:hAnsi="Century Gothic" w:cs="Century Gothic"/>
                <w:b/>
                <w:sz w:val="24"/>
              </w:rPr>
              <w:t xml:space="preserve">Dimensions (budget, people span of control) </w:t>
            </w:r>
          </w:p>
        </w:tc>
        <w:tc>
          <w:tcPr>
            <w:tcW w:w="5796" w:type="dxa"/>
            <w:tcBorders>
              <w:top w:val="single" w:sz="4" w:space="0" w:color="000000"/>
              <w:left w:val="single" w:sz="4" w:space="0" w:color="000000"/>
              <w:bottom w:val="single" w:sz="4" w:space="0" w:color="000000"/>
              <w:right w:val="single" w:sz="4" w:space="0" w:color="000000"/>
            </w:tcBorders>
            <w:vAlign w:val="center"/>
          </w:tcPr>
          <w:p w14:paraId="10F3A14D" w14:textId="77777777" w:rsidR="00855235" w:rsidRDefault="00AE4714">
            <w:r>
              <w:rPr>
                <w:rFonts w:ascii="Century Gothic" w:eastAsia="Century Gothic" w:hAnsi="Century Gothic" w:cs="Century Gothic"/>
                <w:sz w:val="24"/>
              </w:rPr>
              <w:t xml:space="preserve">Not applicable  </w:t>
            </w:r>
          </w:p>
        </w:tc>
      </w:tr>
      <w:tr w:rsidR="00855235" w14:paraId="02BE7FE5" w14:textId="77777777">
        <w:trPr>
          <w:trHeight w:val="577"/>
        </w:trPr>
        <w:tc>
          <w:tcPr>
            <w:tcW w:w="2878" w:type="dxa"/>
            <w:tcBorders>
              <w:top w:val="single" w:sz="4" w:space="0" w:color="000000"/>
              <w:left w:val="single" w:sz="4" w:space="0" w:color="000000"/>
              <w:bottom w:val="single" w:sz="4" w:space="0" w:color="000000"/>
              <w:right w:val="single" w:sz="4" w:space="0" w:color="000000"/>
            </w:tcBorders>
            <w:shd w:val="clear" w:color="auto" w:fill="D5E9DE"/>
          </w:tcPr>
          <w:p w14:paraId="571DEB16" w14:textId="77777777" w:rsidR="00855235" w:rsidRDefault="00AE4714">
            <w:r>
              <w:rPr>
                <w:rFonts w:ascii="Century Gothic" w:eastAsia="Century Gothic" w:hAnsi="Century Gothic" w:cs="Century Gothic"/>
                <w:b/>
                <w:sz w:val="24"/>
              </w:rPr>
              <w:t xml:space="preserve">DBS Check Level </w:t>
            </w:r>
          </w:p>
          <w:p w14:paraId="31D09E02" w14:textId="77777777" w:rsidR="00855235" w:rsidRDefault="00AE4714">
            <w:r>
              <w:rPr>
                <w:rFonts w:ascii="Century Gothic" w:eastAsia="Century Gothic" w:hAnsi="Century Gothic" w:cs="Century Gothic"/>
                <w:b/>
                <w:sz w:val="24"/>
              </w:rPr>
              <w:t xml:space="preserve">Required </w:t>
            </w:r>
          </w:p>
        </w:tc>
        <w:tc>
          <w:tcPr>
            <w:tcW w:w="5796" w:type="dxa"/>
            <w:tcBorders>
              <w:top w:val="single" w:sz="4" w:space="0" w:color="000000"/>
              <w:left w:val="single" w:sz="4" w:space="0" w:color="000000"/>
              <w:bottom w:val="single" w:sz="4" w:space="0" w:color="000000"/>
              <w:right w:val="single" w:sz="4" w:space="0" w:color="000000"/>
            </w:tcBorders>
          </w:tcPr>
          <w:p w14:paraId="2B4A8599" w14:textId="77777777" w:rsidR="00855235" w:rsidRDefault="00AE4714">
            <w:r>
              <w:rPr>
                <w:rFonts w:ascii="Century Gothic" w:eastAsia="Century Gothic" w:hAnsi="Century Gothic" w:cs="Century Gothic"/>
                <w:sz w:val="24"/>
              </w:rPr>
              <w:t xml:space="preserve">Enhanced DBS check  </w:t>
            </w:r>
          </w:p>
          <w:p w14:paraId="64F4145F" w14:textId="77777777" w:rsidR="00855235" w:rsidRDefault="00AE4714">
            <w:r>
              <w:rPr>
                <w:rFonts w:ascii="Century Gothic" w:eastAsia="Century Gothic" w:hAnsi="Century Gothic" w:cs="Century Gothic"/>
                <w:sz w:val="24"/>
              </w:rPr>
              <w:t xml:space="preserve"> </w:t>
            </w:r>
          </w:p>
        </w:tc>
      </w:tr>
      <w:tr w:rsidR="00855235" w14:paraId="588E3C57" w14:textId="77777777">
        <w:trPr>
          <w:trHeight w:val="577"/>
        </w:trPr>
        <w:tc>
          <w:tcPr>
            <w:tcW w:w="2878" w:type="dxa"/>
            <w:tcBorders>
              <w:top w:val="single" w:sz="4" w:space="0" w:color="000000"/>
              <w:left w:val="single" w:sz="4" w:space="0" w:color="000000"/>
              <w:bottom w:val="single" w:sz="4" w:space="0" w:color="000000"/>
              <w:right w:val="single" w:sz="4" w:space="0" w:color="000000"/>
            </w:tcBorders>
            <w:shd w:val="clear" w:color="auto" w:fill="D5E9DE"/>
          </w:tcPr>
          <w:p w14:paraId="613D1F93" w14:textId="77777777" w:rsidR="00855235" w:rsidRDefault="00AE4714">
            <w:r>
              <w:rPr>
                <w:rFonts w:ascii="Century Gothic" w:eastAsia="Century Gothic" w:hAnsi="Century Gothic" w:cs="Century Gothic"/>
                <w:b/>
                <w:sz w:val="24"/>
              </w:rPr>
              <w:t xml:space="preserve">Grade/Job Evaluation </w:t>
            </w:r>
          </w:p>
          <w:p w14:paraId="00F12AC4" w14:textId="77777777" w:rsidR="00855235" w:rsidRDefault="00AE4714">
            <w:r>
              <w:rPr>
                <w:rFonts w:ascii="Century Gothic" w:eastAsia="Century Gothic" w:hAnsi="Century Gothic" w:cs="Century Gothic"/>
                <w:b/>
                <w:sz w:val="24"/>
              </w:rPr>
              <w:t xml:space="preserve">Level </w:t>
            </w:r>
          </w:p>
        </w:tc>
        <w:tc>
          <w:tcPr>
            <w:tcW w:w="5796" w:type="dxa"/>
            <w:tcBorders>
              <w:top w:val="single" w:sz="4" w:space="0" w:color="000000"/>
              <w:left w:val="single" w:sz="4" w:space="0" w:color="000000"/>
              <w:bottom w:val="single" w:sz="4" w:space="0" w:color="000000"/>
              <w:right w:val="single" w:sz="4" w:space="0" w:color="000000"/>
            </w:tcBorders>
            <w:vAlign w:val="center"/>
          </w:tcPr>
          <w:p w14:paraId="3F025BF3" w14:textId="77777777" w:rsidR="00855235" w:rsidRDefault="00AE4714">
            <w:r>
              <w:rPr>
                <w:rFonts w:ascii="Century Gothic" w:eastAsia="Century Gothic" w:hAnsi="Century Gothic" w:cs="Century Gothic"/>
                <w:sz w:val="24"/>
              </w:rPr>
              <w:t xml:space="preserve">Apprentice </w:t>
            </w:r>
          </w:p>
        </w:tc>
      </w:tr>
      <w:tr w:rsidR="00855235" w14:paraId="291456D1" w14:textId="77777777">
        <w:trPr>
          <w:trHeight w:val="577"/>
        </w:trPr>
        <w:tc>
          <w:tcPr>
            <w:tcW w:w="2878" w:type="dxa"/>
            <w:tcBorders>
              <w:top w:val="single" w:sz="4" w:space="0" w:color="000000"/>
              <w:left w:val="single" w:sz="4" w:space="0" w:color="000000"/>
              <w:bottom w:val="single" w:sz="4" w:space="0" w:color="000000"/>
              <w:right w:val="single" w:sz="4" w:space="0" w:color="000000"/>
            </w:tcBorders>
            <w:shd w:val="clear" w:color="auto" w:fill="D5E9DE"/>
          </w:tcPr>
          <w:p w14:paraId="63ADAA59" w14:textId="77777777" w:rsidR="00855235" w:rsidRDefault="00AE4714">
            <w:r>
              <w:rPr>
                <w:rFonts w:ascii="Century Gothic" w:eastAsia="Century Gothic" w:hAnsi="Century Gothic" w:cs="Century Gothic"/>
                <w:b/>
                <w:sz w:val="24"/>
              </w:rPr>
              <w:t xml:space="preserve">Created/Reviewed date </w:t>
            </w:r>
          </w:p>
        </w:tc>
        <w:tc>
          <w:tcPr>
            <w:tcW w:w="5796" w:type="dxa"/>
            <w:tcBorders>
              <w:top w:val="single" w:sz="4" w:space="0" w:color="000000"/>
              <w:left w:val="single" w:sz="4" w:space="0" w:color="000000"/>
              <w:bottom w:val="single" w:sz="4" w:space="0" w:color="000000"/>
              <w:right w:val="single" w:sz="4" w:space="0" w:color="000000"/>
            </w:tcBorders>
            <w:vAlign w:val="center"/>
          </w:tcPr>
          <w:p w14:paraId="186D02E2" w14:textId="77777777" w:rsidR="00855235" w:rsidRDefault="00AE4714">
            <w:r>
              <w:rPr>
                <w:rFonts w:ascii="Century Gothic" w:eastAsia="Century Gothic" w:hAnsi="Century Gothic" w:cs="Century Gothic"/>
                <w:sz w:val="24"/>
              </w:rPr>
              <w:t xml:space="preserve">29/10/2025 </w:t>
            </w:r>
          </w:p>
        </w:tc>
      </w:tr>
    </w:tbl>
    <w:p w14:paraId="0C536B0B" w14:textId="77777777" w:rsidR="00855235" w:rsidRDefault="00AE4714">
      <w:pPr>
        <w:spacing w:after="0"/>
      </w:pPr>
      <w:r>
        <w:rPr>
          <w:rFonts w:ascii="Century Gothic" w:eastAsia="Century Gothic" w:hAnsi="Century Gothic" w:cs="Century Gothic"/>
          <w:sz w:val="24"/>
        </w:rPr>
        <w:t xml:space="preserve"> </w:t>
      </w:r>
    </w:p>
    <w:p w14:paraId="773E33AC" w14:textId="77777777" w:rsidR="00855235" w:rsidRDefault="00AE4714">
      <w:pPr>
        <w:spacing w:after="0"/>
      </w:pPr>
      <w:r>
        <w:rPr>
          <w:rFonts w:ascii="Century Gothic" w:eastAsia="Century Gothic" w:hAnsi="Century Gothic" w:cs="Century Gothic"/>
          <w:sz w:val="24"/>
        </w:rPr>
        <w:t xml:space="preserve"> </w:t>
      </w:r>
    </w:p>
    <w:p w14:paraId="285153E8" w14:textId="77777777" w:rsidR="00855235" w:rsidRDefault="00AE4714">
      <w:pPr>
        <w:spacing w:after="0"/>
      </w:pPr>
      <w:r>
        <w:rPr>
          <w:rFonts w:ascii="Century Gothic" w:eastAsia="Century Gothic" w:hAnsi="Century Gothic" w:cs="Century Gothic"/>
          <w:sz w:val="24"/>
        </w:rPr>
        <w:t xml:space="preserve"> </w:t>
      </w:r>
    </w:p>
    <w:p w14:paraId="530CC006" w14:textId="77777777" w:rsidR="00855235" w:rsidRDefault="00AE4714">
      <w:pPr>
        <w:spacing w:after="0"/>
      </w:pPr>
      <w:r>
        <w:rPr>
          <w:rFonts w:ascii="Century Gothic" w:eastAsia="Century Gothic" w:hAnsi="Century Gothic" w:cs="Century Gothic"/>
          <w:sz w:val="24"/>
        </w:rPr>
        <w:t xml:space="preserve"> </w:t>
      </w:r>
    </w:p>
    <w:p w14:paraId="2B2F90BB" w14:textId="77777777" w:rsidR="00855235" w:rsidRDefault="00AE4714">
      <w:pPr>
        <w:spacing w:after="0"/>
      </w:pPr>
      <w:r>
        <w:rPr>
          <w:rFonts w:ascii="Century Gothic" w:eastAsia="Century Gothic" w:hAnsi="Century Gothic" w:cs="Century Gothic"/>
          <w:sz w:val="24"/>
        </w:rPr>
        <w:t xml:space="preserve"> </w:t>
      </w:r>
    </w:p>
    <w:p w14:paraId="5AD014A6" w14:textId="77777777" w:rsidR="00855235" w:rsidRDefault="00AE4714">
      <w:pPr>
        <w:spacing w:after="0"/>
      </w:pPr>
      <w:r>
        <w:rPr>
          <w:rFonts w:ascii="Century Gothic" w:eastAsia="Century Gothic" w:hAnsi="Century Gothic" w:cs="Century Gothic"/>
          <w:sz w:val="24"/>
        </w:rPr>
        <w:t xml:space="preserve"> </w:t>
      </w:r>
    </w:p>
    <w:p w14:paraId="7BB4FF6A" w14:textId="77777777" w:rsidR="00855235" w:rsidRDefault="00AE4714">
      <w:pPr>
        <w:spacing w:after="0"/>
      </w:pPr>
      <w:r>
        <w:rPr>
          <w:rFonts w:ascii="Century Gothic" w:eastAsia="Century Gothic" w:hAnsi="Century Gothic" w:cs="Century Gothic"/>
          <w:sz w:val="24"/>
        </w:rPr>
        <w:t xml:space="preserve"> </w:t>
      </w:r>
    </w:p>
    <w:p w14:paraId="69B780EA" w14:textId="77777777" w:rsidR="00855235" w:rsidRDefault="00AE4714">
      <w:pPr>
        <w:spacing w:after="0"/>
      </w:pPr>
      <w:r>
        <w:rPr>
          <w:rFonts w:ascii="Century Gothic" w:eastAsia="Century Gothic" w:hAnsi="Century Gothic" w:cs="Century Gothic"/>
          <w:sz w:val="24"/>
        </w:rPr>
        <w:t xml:space="preserve"> </w:t>
      </w:r>
    </w:p>
    <w:p w14:paraId="3FD97124" w14:textId="77777777" w:rsidR="00855235" w:rsidRDefault="00AE4714">
      <w:pPr>
        <w:spacing w:after="181"/>
      </w:pPr>
      <w:r>
        <w:rPr>
          <w:rFonts w:ascii="Century Gothic" w:eastAsia="Century Gothic" w:hAnsi="Century Gothic" w:cs="Century Gothic"/>
          <w:sz w:val="24"/>
        </w:rPr>
        <w:t xml:space="preserve"> </w:t>
      </w:r>
    </w:p>
    <w:p w14:paraId="13D64DA5" w14:textId="77777777" w:rsidR="00855235" w:rsidRDefault="00AE4714">
      <w:pPr>
        <w:spacing w:after="118" w:line="325" w:lineRule="auto"/>
      </w:pPr>
      <w:r>
        <w:rPr>
          <w:rFonts w:ascii="Century Gothic" w:eastAsia="Century Gothic" w:hAnsi="Century Gothic" w:cs="Century Gothic"/>
          <w:i/>
          <w:sz w:val="18"/>
        </w:rPr>
        <w:lastRenderedPageBreak/>
        <w:t>This Job Description is not definitive and outlines key accountabilities – colleagues are expected to be flexible regarding their accountabilities and will from time to time be asked to carry out other duties to ensure achievement of company goals.</w:t>
      </w:r>
      <w:r>
        <w:rPr>
          <w:rFonts w:ascii="Century Gothic" w:eastAsia="Century Gothic" w:hAnsi="Century Gothic" w:cs="Century Gothic"/>
          <w:sz w:val="18"/>
        </w:rPr>
        <w:t xml:space="preserve"> </w:t>
      </w:r>
    </w:p>
    <w:p w14:paraId="1F6D6512" w14:textId="77777777" w:rsidR="00855235" w:rsidRDefault="00AE4714">
      <w:pPr>
        <w:spacing w:after="0"/>
        <w:ind w:left="1022"/>
      </w:pPr>
      <w:r>
        <w:rPr>
          <w:rFonts w:ascii="Century Gothic" w:eastAsia="Century Gothic" w:hAnsi="Century Gothic" w:cs="Century Gothic"/>
          <w:sz w:val="18"/>
        </w:rPr>
        <w:t xml:space="preserve">   </w:t>
      </w:r>
    </w:p>
    <w:p w14:paraId="42CB2ADF" w14:textId="77777777" w:rsidR="00855235" w:rsidRDefault="00AE4714">
      <w:pPr>
        <w:spacing w:after="0"/>
        <w:jc w:val="both"/>
      </w:pPr>
      <w:r>
        <w:rPr>
          <w:rFonts w:ascii="Century Gothic" w:eastAsia="Century Gothic" w:hAnsi="Century Gothic" w:cs="Century Gothic"/>
          <w:sz w:val="24"/>
        </w:rPr>
        <w:t xml:space="preserve"> </w:t>
      </w:r>
    </w:p>
    <w:p w14:paraId="073883DB" w14:textId="77777777" w:rsidR="00855235" w:rsidRDefault="00AE4714">
      <w:pPr>
        <w:spacing w:after="0"/>
        <w:jc w:val="both"/>
      </w:pPr>
      <w:r>
        <w:rPr>
          <w:rFonts w:ascii="Century Gothic" w:eastAsia="Century Gothic" w:hAnsi="Century Gothic" w:cs="Century Gothic"/>
          <w:sz w:val="24"/>
        </w:rPr>
        <w:t xml:space="preserve"> </w:t>
      </w:r>
    </w:p>
    <w:p w14:paraId="1E27300B" w14:textId="77777777" w:rsidR="00855235" w:rsidRDefault="00AE4714">
      <w:pPr>
        <w:spacing w:after="0"/>
        <w:jc w:val="both"/>
      </w:pPr>
      <w:r>
        <w:rPr>
          <w:rFonts w:ascii="Century Gothic" w:eastAsia="Century Gothic" w:hAnsi="Century Gothic" w:cs="Century Gothic"/>
          <w:sz w:val="24"/>
        </w:rPr>
        <w:t xml:space="preserve"> </w:t>
      </w:r>
    </w:p>
    <w:p w14:paraId="606AD469" w14:textId="77777777" w:rsidR="00855235" w:rsidRDefault="00AE4714">
      <w:pPr>
        <w:spacing w:after="0"/>
        <w:jc w:val="both"/>
      </w:pPr>
      <w:r>
        <w:rPr>
          <w:rFonts w:ascii="Century Gothic" w:eastAsia="Century Gothic" w:hAnsi="Century Gothic" w:cs="Century Gothic"/>
          <w:sz w:val="24"/>
        </w:rPr>
        <w:t xml:space="preserve"> </w:t>
      </w:r>
    </w:p>
    <w:p w14:paraId="7D63A5BE" w14:textId="77777777" w:rsidR="00855235" w:rsidRDefault="00AE4714">
      <w:pPr>
        <w:spacing w:after="0"/>
        <w:jc w:val="both"/>
      </w:pPr>
      <w:r>
        <w:rPr>
          <w:rFonts w:ascii="Century Gothic" w:eastAsia="Century Gothic" w:hAnsi="Century Gothic" w:cs="Century Gothic"/>
          <w:sz w:val="24"/>
        </w:rPr>
        <w:t xml:space="preserve"> </w:t>
      </w:r>
    </w:p>
    <w:p w14:paraId="72DA75E9" w14:textId="77777777" w:rsidR="00855235" w:rsidRDefault="00AE4714">
      <w:pPr>
        <w:spacing w:after="0"/>
        <w:jc w:val="both"/>
      </w:pPr>
      <w:r>
        <w:rPr>
          <w:rFonts w:ascii="Century Gothic" w:eastAsia="Century Gothic" w:hAnsi="Century Gothic" w:cs="Century Gothic"/>
          <w:sz w:val="24"/>
        </w:rPr>
        <w:t xml:space="preserve"> </w:t>
      </w:r>
    </w:p>
    <w:p w14:paraId="41EA70A4" w14:textId="77777777" w:rsidR="00855235" w:rsidRDefault="00AE4714">
      <w:pPr>
        <w:spacing w:after="0"/>
        <w:jc w:val="both"/>
      </w:pPr>
      <w:r>
        <w:rPr>
          <w:rFonts w:ascii="Century Gothic" w:eastAsia="Century Gothic" w:hAnsi="Century Gothic" w:cs="Century Gothic"/>
          <w:sz w:val="24"/>
        </w:rPr>
        <w:t xml:space="preserve"> </w:t>
      </w:r>
    </w:p>
    <w:tbl>
      <w:tblPr>
        <w:tblStyle w:val="TableGrid"/>
        <w:tblW w:w="8642" w:type="dxa"/>
        <w:tblInd w:w="6" w:type="dxa"/>
        <w:tblCellMar>
          <w:top w:w="83" w:type="dxa"/>
          <w:left w:w="143" w:type="dxa"/>
          <w:bottom w:w="12" w:type="dxa"/>
          <w:right w:w="115" w:type="dxa"/>
        </w:tblCellMar>
        <w:tblLook w:val="04A0" w:firstRow="1" w:lastRow="0" w:firstColumn="1" w:lastColumn="0" w:noHBand="0" w:noVBand="1"/>
      </w:tblPr>
      <w:tblGrid>
        <w:gridCol w:w="8642"/>
      </w:tblGrid>
      <w:tr w:rsidR="00855235" w14:paraId="153855B6" w14:textId="77777777">
        <w:trPr>
          <w:trHeight w:val="878"/>
        </w:trPr>
        <w:tc>
          <w:tcPr>
            <w:tcW w:w="8642" w:type="dxa"/>
            <w:tcBorders>
              <w:top w:val="single" w:sz="4" w:space="0" w:color="000000"/>
              <w:left w:val="single" w:sz="4" w:space="0" w:color="000000"/>
              <w:bottom w:val="single" w:sz="4" w:space="0" w:color="000000"/>
              <w:right w:val="single" w:sz="4" w:space="0" w:color="000000"/>
            </w:tcBorders>
            <w:shd w:val="clear" w:color="auto" w:fill="D5E9DE"/>
            <w:vAlign w:val="bottom"/>
          </w:tcPr>
          <w:p w14:paraId="59F02D4D" w14:textId="77777777" w:rsidR="00855235" w:rsidRDefault="00AE4714">
            <w:r>
              <w:rPr>
                <w:rFonts w:ascii="Century Gothic" w:eastAsia="Century Gothic" w:hAnsi="Century Gothic" w:cs="Century Gothic"/>
                <w:b/>
                <w:sz w:val="24"/>
              </w:rPr>
              <w:t xml:space="preserve">You will be working for  </w:t>
            </w:r>
          </w:p>
          <w:p w14:paraId="6E06C820" w14:textId="77777777" w:rsidR="00855235" w:rsidRDefault="00AE4714">
            <w:r>
              <w:rPr>
                <w:rFonts w:ascii="Century Gothic" w:eastAsia="Century Gothic" w:hAnsi="Century Gothic" w:cs="Century Gothic"/>
                <w:sz w:val="24"/>
              </w:rPr>
              <w:t xml:space="preserve">(Description of Waythrough and specifics of Service/Function/Office) </w:t>
            </w:r>
          </w:p>
        </w:tc>
      </w:tr>
      <w:tr w:rsidR="00855235" w14:paraId="01396B27" w14:textId="77777777">
        <w:trPr>
          <w:trHeight w:val="3371"/>
        </w:trPr>
        <w:tc>
          <w:tcPr>
            <w:tcW w:w="8642" w:type="dxa"/>
            <w:tcBorders>
              <w:top w:val="single" w:sz="4" w:space="0" w:color="000000"/>
              <w:left w:val="single" w:sz="4" w:space="0" w:color="000000"/>
              <w:bottom w:val="single" w:sz="4" w:space="0" w:color="000000"/>
              <w:right w:val="single" w:sz="4" w:space="0" w:color="000000"/>
            </w:tcBorders>
          </w:tcPr>
          <w:p w14:paraId="2D3CD1C1" w14:textId="77777777" w:rsidR="00855235" w:rsidRDefault="00AE4714">
            <w:pPr>
              <w:spacing w:line="261" w:lineRule="auto"/>
            </w:pPr>
            <w:r>
              <w:rPr>
                <w:rFonts w:ascii="Century Gothic" w:eastAsia="Century Gothic" w:hAnsi="Century Gothic" w:cs="Century Gothic"/>
                <w:color w:val="427D5F"/>
                <w:sz w:val="24"/>
              </w:rPr>
              <w:t xml:space="preserve">Waythrough </w:t>
            </w:r>
            <w:r>
              <w:rPr>
                <w:rFonts w:ascii="Century Gothic" w:eastAsia="Century Gothic" w:hAnsi="Century Gothic" w:cs="Century Gothic"/>
                <w:color w:val="26201F"/>
                <w:sz w:val="24"/>
              </w:rPr>
              <w:t xml:space="preserve">are specialists in mental health, alcohol, drugs and related areas. Our high quality, evidence-based services are designed around the needs of the people we serve. </w:t>
            </w:r>
          </w:p>
          <w:p w14:paraId="11479A27" w14:textId="77777777" w:rsidR="00855235" w:rsidRDefault="00AE4714">
            <w:r>
              <w:rPr>
                <w:rFonts w:ascii="Century Gothic" w:eastAsia="Century Gothic" w:hAnsi="Century Gothic" w:cs="Century Gothic"/>
                <w:sz w:val="24"/>
              </w:rPr>
              <w:t xml:space="preserve"> </w:t>
            </w:r>
          </w:p>
          <w:p w14:paraId="02F19720" w14:textId="77777777" w:rsidR="00855235" w:rsidRDefault="00AE4714">
            <w:pPr>
              <w:spacing w:line="245" w:lineRule="auto"/>
            </w:pPr>
            <w:r>
              <w:rPr>
                <w:rFonts w:ascii="Century Gothic" w:eastAsia="Century Gothic" w:hAnsi="Century Gothic" w:cs="Century Gothic"/>
                <w:sz w:val="24"/>
              </w:rPr>
              <w:t xml:space="preserve">Our vision is to break down the barriers that stop people getting the support they need to live a life they value. </w:t>
            </w:r>
          </w:p>
          <w:p w14:paraId="093F48A5" w14:textId="77777777" w:rsidR="00855235" w:rsidRDefault="00AE4714">
            <w:r>
              <w:rPr>
                <w:rFonts w:ascii="Century Gothic" w:eastAsia="Century Gothic" w:hAnsi="Century Gothic" w:cs="Century Gothic"/>
                <w:sz w:val="24"/>
              </w:rPr>
              <w:t xml:space="preserve"> </w:t>
            </w:r>
          </w:p>
          <w:p w14:paraId="5BD2A740" w14:textId="77777777" w:rsidR="00855235" w:rsidRDefault="00AE4714">
            <w:pPr>
              <w:spacing w:line="244" w:lineRule="auto"/>
            </w:pPr>
            <w:r>
              <w:rPr>
                <w:rFonts w:ascii="Century Gothic" w:eastAsia="Century Gothic" w:hAnsi="Century Gothic" w:cs="Century Gothic"/>
                <w:sz w:val="24"/>
              </w:rPr>
              <w:t>Likewise is an established Treatment Service, offering free and confidential support to people of all ages looking to change their relationship with alcohol and other drugs.</w:t>
            </w:r>
            <w:r>
              <w:rPr>
                <w:rFonts w:ascii="Century Gothic" w:eastAsia="Century Gothic" w:hAnsi="Century Gothic" w:cs="Century Gothic"/>
                <w:b/>
                <w:sz w:val="24"/>
              </w:rPr>
              <w:t xml:space="preserve"> </w:t>
            </w:r>
          </w:p>
          <w:p w14:paraId="3B6733C2" w14:textId="77777777" w:rsidR="00855235" w:rsidRDefault="00AE4714">
            <w:r>
              <w:rPr>
                <w:rFonts w:ascii="Century Gothic" w:eastAsia="Century Gothic" w:hAnsi="Century Gothic" w:cs="Century Gothic"/>
                <w:b/>
                <w:sz w:val="24"/>
              </w:rPr>
              <w:t xml:space="preserve"> </w:t>
            </w:r>
          </w:p>
        </w:tc>
      </w:tr>
    </w:tbl>
    <w:p w14:paraId="12D06A32" w14:textId="77777777" w:rsidR="00855235" w:rsidRDefault="00AE4714">
      <w:r>
        <w:br w:type="page"/>
      </w:r>
    </w:p>
    <w:p w14:paraId="6086CE64" w14:textId="77777777" w:rsidR="00855235" w:rsidRDefault="00AE4714">
      <w:pPr>
        <w:spacing w:after="0"/>
        <w:jc w:val="both"/>
      </w:pPr>
      <w:r>
        <w:rPr>
          <w:rFonts w:ascii="Century Gothic" w:eastAsia="Century Gothic" w:hAnsi="Century Gothic" w:cs="Century Gothic"/>
          <w:sz w:val="24"/>
        </w:rPr>
        <w:lastRenderedPageBreak/>
        <w:t xml:space="preserve"> </w:t>
      </w:r>
    </w:p>
    <w:tbl>
      <w:tblPr>
        <w:tblStyle w:val="TableGrid"/>
        <w:tblW w:w="8642" w:type="dxa"/>
        <w:tblInd w:w="6" w:type="dxa"/>
        <w:tblCellMar>
          <w:top w:w="66" w:type="dxa"/>
          <w:left w:w="143" w:type="dxa"/>
          <w:right w:w="115" w:type="dxa"/>
        </w:tblCellMar>
        <w:tblLook w:val="04A0" w:firstRow="1" w:lastRow="0" w:firstColumn="1" w:lastColumn="0" w:noHBand="0" w:noVBand="1"/>
      </w:tblPr>
      <w:tblGrid>
        <w:gridCol w:w="8642"/>
      </w:tblGrid>
      <w:tr w:rsidR="00855235" w14:paraId="6DF8A457" w14:textId="77777777">
        <w:trPr>
          <w:trHeight w:val="780"/>
        </w:trPr>
        <w:tc>
          <w:tcPr>
            <w:tcW w:w="8642" w:type="dxa"/>
            <w:tcBorders>
              <w:top w:val="single" w:sz="4" w:space="0" w:color="000000"/>
              <w:left w:val="single" w:sz="4" w:space="0" w:color="000000"/>
              <w:bottom w:val="single" w:sz="4" w:space="0" w:color="000000"/>
              <w:right w:val="single" w:sz="4" w:space="0" w:color="000000"/>
            </w:tcBorders>
            <w:shd w:val="clear" w:color="auto" w:fill="D5E9DE"/>
            <w:vAlign w:val="bottom"/>
          </w:tcPr>
          <w:p w14:paraId="2EA8A995" w14:textId="77777777" w:rsidR="00855235" w:rsidRDefault="00AE4714">
            <w:r>
              <w:rPr>
                <w:rFonts w:ascii="Century Gothic" w:eastAsia="Century Gothic" w:hAnsi="Century Gothic" w:cs="Century Gothic"/>
                <w:b/>
                <w:sz w:val="24"/>
              </w:rPr>
              <w:t xml:space="preserve">Purpose of the Role </w:t>
            </w:r>
          </w:p>
          <w:p w14:paraId="177E93CC" w14:textId="77777777" w:rsidR="00855235" w:rsidRDefault="00AE4714">
            <w:r>
              <w:rPr>
                <w:rFonts w:ascii="Century Gothic" w:eastAsia="Century Gothic" w:hAnsi="Century Gothic" w:cs="Century Gothic"/>
                <w:b/>
                <w:sz w:val="24"/>
              </w:rPr>
              <w:t xml:space="preserve"> </w:t>
            </w:r>
          </w:p>
        </w:tc>
      </w:tr>
      <w:tr w:rsidR="00855235" w14:paraId="1FB5544E" w14:textId="77777777">
        <w:trPr>
          <w:trHeight w:val="1813"/>
        </w:trPr>
        <w:tc>
          <w:tcPr>
            <w:tcW w:w="8642" w:type="dxa"/>
            <w:tcBorders>
              <w:top w:val="single" w:sz="4" w:space="0" w:color="000000"/>
              <w:left w:val="single" w:sz="4" w:space="0" w:color="000000"/>
              <w:bottom w:val="single" w:sz="4" w:space="0" w:color="000000"/>
              <w:right w:val="single" w:sz="4" w:space="0" w:color="000000"/>
            </w:tcBorders>
          </w:tcPr>
          <w:p w14:paraId="76C59663" w14:textId="77777777" w:rsidR="00855235" w:rsidRDefault="00AE4714">
            <w:pPr>
              <w:spacing w:line="244" w:lineRule="auto"/>
            </w:pPr>
            <w:r>
              <w:rPr>
                <w:rFonts w:ascii="Century Gothic" w:eastAsia="Century Gothic" w:hAnsi="Century Gothic" w:cs="Century Gothic"/>
                <w:sz w:val="24"/>
              </w:rPr>
              <w:t xml:space="preserve">To work as part of a team to learn and develop the required skills to provide collaborative recovery planning and case management to substance misusers (drug and alcohol) across all stages of an individuals’ recovery journey, from assessment and engagement through to sustained recovery. </w:t>
            </w:r>
          </w:p>
          <w:p w14:paraId="15274CAD" w14:textId="77777777" w:rsidR="00855235" w:rsidRDefault="00AE4714">
            <w:r>
              <w:rPr>
                <w:rFonts w:ascii="Century Gothic" w:eastAsia="Century Gothic" w:hAnsi="Century Gothic" w:cs="Century Gothic"/>
                <w:sz w:val="24"/>
              </w:rPr>
              <w:t xml:space="preserve"> </w:t>
            </w:r>
          </w:p>
        </w:tc>
      </w:tr>
    </w:tbl>
    <w:p w14:paraId="0A6FE472" w14:textId="77777777" w:rsidR="00855235" w:rsidRDefault="00AE4714">
      <w:pPr>
        <w:spacing w:after="0"/>
        <w:jc w:val="both"/>
      </w:pPr>
      <w:r>
        <w:rPr>
          <w:rFonts w:ascii="Century Gothic" w:eastAsia="Century Gothic" w:hAnsi="Century Gothic" w:cs="Century Gothic"/>
          <w:sz w:val="24"/>
        </w:rPr>
        <w:t xml:space="preserve"> </w:t>
      </w:r>
    </w:p>
    <w:tbl>
      <w:tblPr>
        <w:tblStyle w:val="TableGrid"/>
        <w:tblW w:w="8642" w:type="dxa"/>
        <w:tblInd w:w="6" w:type="dxa"/>
        <w:tblCellMar>
          <w:right w:w="93" w:type="dxa"/>
        </w:tblCellMar>
        <w:tblLook w:val="04A0" w:firstRow="1" w:lastRow="0" w:firstColumn="1" w:lastColumn="0" w:noHBand="0" w:noVBand="1"/>
      </w:tblPr>
      <w:tblGrid>
        <w:gridCol w:w="863"/>
        <w:gridCol w:w="7779"/>
      </w:tblGrid>
      <w:tr w:rsidR="00855235" w14:paraId="337D298A" w14:textId="77777777">
        <w:trPr>
          <w:trHeight w:val="893"/>
        </w:trPr>
        <w:tc>
          <w:tcPr>
            <w:tcW w:w="8642" w:type="dxa"/>
            <w:gridSpan w:val="2"/>
            <w:tcBorders>
              <w:top w:val="single" w:sz="4" w:space="0" w:color="000000"/>
              <w:left w:val="single" w:sz="4" w:space="0" w:color="000000"/>
              <w:bottom w:val="single" w:sz="4" w:space="0" w:color="000000"/>
              <w:right w:val="single" w:sz="4" w:space="0" w:color="000000"/>
            </w:tcBorders>
            <w:shd w:val="clear" w:color="auto" w:fill="D5E9DE"/>
            <w:vAlign w:val="bottom"/>
          </w:tcPr>
          <w:p w14:paraId="019B8E0F" w14:textId="77777777" w:rsidR="00855235" w:rsidRDefault="00AE4714">
            <w:r>
              <w:rPr>
                <w:rFonts w:ascii="Century Gothic" w:eastAsia="Century Gothic" w:hAnsi="Century Gothic" w:cs="Century Gothic"/>
                <w:b/>
                <w:sz w:val="24"/>
              </w:rPr>
              <w:t xml:space="preserve">Key Accountabilities  </w:t>
            </w:r>
          </w:p>
          <w:p w14:paraId="47A5821B" w14:textId="77777777" w:rsidR="00855235" w:rsidRDefault="00AE4714">
            <w:r>
              <w:rPr>
                <w:rFonts w:ascii="Century Gothic" w:eastAsia="Century Gothic" w:hAnsi="Century Gothic" w:cs="Century Gothic"/>
                <w:sz w:val="24"/>
              </w:rPr>
              <w:t xml:space="preserve">(List of accountabilities specific to this role) </w:t>
            </w:r>
          </w:p>
        </w:tc>
      </w:tr>
      <w:tr w:rsidR="00855235" w14:paraId="5966F178" w14:textId="77777777">
        <w:trPr>
          <w:trHeight w:val="10294"/>
        </w:trPr>
        <w:tc>
          <w:tcPr>
            <w:tcW w:w="8642" w:type="dxa"/>
            <w:gridSpan w:val="2"/>
            <w:tcBorders>
              <w:top w:val="single" w:sz="4" w:space="0" w:color="000000"/>
              <w:left w:val="single" w:sz="4" w:space="0" w:color="000000"/>
              <w:bottom w:val="single" w:sz="4" w:space="0" w:color="000000"/>
              <w:right w:val="single" w:sz="4" w:space="0" w:color="000000"/>
            </w:tcBorders>
            <w:vAlign w:val="center"/>
          </w:tcPr>
          <w:p w14:paraId="63AF6F5E" w14:textId="77777777" w:rsidR="00855235" w:rsidRDefault="00AE4714">
            <w:pPr>
              <w:numPr>
                <w:ilvl w:val="0"/>
                <w:numId w:val="1"/>
              </w:numPr>
              <w:spacing w:after="97" w:line="261" w:lineRule="auto"/>
              <w:ind w:hanging="360"/>
            </w:pPr>
            <w:r>
              <w:rPr>
                <w:rFonts w:ascii="Century Gothic" w:eastAsia="Century Gothic" w:hAnsi="Century Gothic" w:cs="Century Gothic"/>
                <w:sz w:val="24"/>
              </w:rPr>
              <w:t xml:space="preserve">To study towards and achieve the Adult Care Worker Level 2 Apprenticeship Standard and complete required training in order to fulfil all other key accountabilities set out below. </w:t>
            </w:r>
          </w:p>
          <w:p w14:paraId="5C5059FD" w14:textId="77777777" w:rsidR="00855235" w:rsidRDefault="00AE4714">
            <w:pPr>
              <w:numPr>
                <w:ilvl w:val="0"/>
                <w:numId w:val="1"/>
              </w:numPr>
              <w:spacing w:after="96" w:line="262" w:lineRule="auto"/>
              <w:ind w:hanging="360"/>
            </w:pPr>
            <w:r>
              <w:rPr>
                <w:rFonts w:ascii="Century Gothic" w:eastAsia="Century Gothic" w:hAnsi="Century Gothic" w:cs="Century Gothic"/>
                <w:sz w:val="24"/>
              </w:rPr>
              <w:t xml:space="preserve">Work closely with the full range of workers and skills within the service team, including external agencies, family members and significant others as appropriate. </w:t>
            </w:r>
          </w:p>
          <w:p w14:paraId="11992DE2" w14:textId="77777777" w:rsidR="00855235" w:rsidRDefault="00AE4714">
            <w:pPr>
              <w:numPr>
                <w:ilvl w:val="0"/>
                <w:numId w:val="1"/>
              </w:numPr>
              <w:spacing w:after="96" w:line="262" w:lineRule="auto"/>
              <w:ind w:hanging="360"/>
            </w:pPr>
            <w:r>
              <w:rPr>
                <w:rFonts w:ascii="Century Gothic" w:eastAsia="Century Gothic" w:hAnsi="Century Gothic" w:cs="Century Gothic"/>
                <w:sz w:val="24"/>
              </w:rPr>
              <w:t xml:space="preserve">Support Recovery Navigator with carrying out triage/screening assessments and comprehensive assessments with service users. </w:t>
            </w:r>
          </w:p>
          <w:p w14:paraId="3C81EAF4" w14:textId="77777777" w:rsidR="00855235" w:rsidRDefault="00AE4714">
            <w:pPr>
              <w:numPr>
                <w:ilvl w:val="0"/>
                <w:numId w:val="1"/>
              </w:numPr>
              <w:spacing w:after="97" w:line="261" w:lineRule="auto"/>
              <w:ind w:hanging="360"/>
            </w:pPr>
            <w:r>
              <w:rPr>
                <w:rFonts w:ascii="Century Gothic" w:eastAsia="Century Gothic" w:hAnsi="Century Gothic" w:cs="Century Gothic"/>
                <w:sz w:val="24"/>
              </w:rPr>
              <w:t xml:space="preserve">Support with facilitating service user access to treatment and community resources to increase recovery and social capital, supporting service users and their families within their local community. </w:t>
            </w:r>
          </w:p>
          <w:p w14:paraId="5F1F60CA" w14:textId="77777777" w:rsidR="00855235" w:rsidRDefault="00AE4714">
            <w:pPr>
              <w:numPr>
                <w:ilvl w:val="0"/>
                <w:numId w:val="1"/>
              </w:numPr>
              <w:spacing w:after="97" w:line="261" w:lineRule="auto"/>
              <w:ind w:hanging="360"/>
            </w:pPr>
            <w:r>
              <w:rPr>
                <w:rFonts w:ascii="Century Gothic" w:eastAsia="Century Gothic" w:hAnsi="Century Gothic" w:cs="Century Gothic"/>
                <w:sz w:val="24"/>
              </w:rPr>
              <w:t xml:space="preserve">Work towards leading effective case management for allocated service users, including on-going processes such as risk assessments, risk management plans and safeguarding assessments and plans. This includes the effective use of an online case management system.  </w:t>
            </w:r>
          </w:p>
          <w:p w14:paraId="51D11088" w14:textId="77777777" w:rsidR="00855235" w:rsidRDefault="00AE4714">
            <w:pPr>
              <w:numPr>
                <w:ilvl w:val="0"/>
                <w:numId w:val="1"/>
              </w:numPr>
              <w:spacing w:after="96" w:line="262" w:lineRule="auto"/>
              <w:ind w:hanging="360"/>
            </w:pPr>
            <w:r>
              <w:rPr>
                <w:rFonts w:ascii="Century Gothic" w:eastAsia="Century Gothic" w:hAnsi="Century Gothic" w:cs="Century Gothic"/>
                <w:sz w:val="24"/>
              </w:rPr>
              <w:t xml:space="preserve">With guidance from the team reduce the impact of drug and alcohol related harm on family life and promote positive family involvement in recovery. </w:t>
            </w:r>
          </w:p>
          <w:p w14:paraId="5C740181" w14:textId="77777777" w:rsidR="00855235" w:rsidRDefault="00AE4714">
            <w:pPr>
              <w:numPr>
                <w:ilvl w:val="0"/>
                <w:numId w:val="1"/>
              </w:numPr>
              <w:spacing w:after="97" w:line="262" w:lineRule="auto"/>
              <w:ind w:hanging="360"/>
            </w:pPr>
            <w:r>
              <w:rPr>
                <w:rFonts w:ascii="Century Gothic" w:eastAsia="Century Gothic" w:hAnsi="Century Gothic" w:cs="Century Gothic"/>
                <w:sz w:val="24"/>
              </w:rPr>
              <w:t xml:space="preserve">Learn how to develop and deliver quality programs and packages of work/ psychosocial interventions that meet local need in one-to-one formats. </w:t>
            </w:r>
          </w:p>
          <w:p w14:paraId="696A925E" w14:textId="77777777" w:rsidR="00855235" w:rsidRDefault="00AE4714">
            <w:pPr>
              <w:numPr>
                <w:ilvl w:val="0"/>
                <w:numId w:val="1"/>
              </w:numPr>
              <w:spacing w:after="97" w:line="261" w:lineRule="auto"/>
              <w:ind w:hanging="360"/>
            </w:pPr>
            <w:r>
              <w:rPr>
                <w:rFonts w:ascii="Century Gothic" w:eastAsia="Century Gothic" w:hAnsi="Century Gothic" w:cs="Century Gothic"/>
                <w:sz w:val="24"/>
              </w:rPr>
              <w:t xml:space="preserve">Support delivery of key service functions through actively participating in drug screening, BBV testing and harm reduction interventions. </w:t>
            </w:r>
          </w:p>
          <w:p w14:paraId="387E1E8E" w14:textId="77777777" w:rsidR="00855235" w:rsidRDefault="00AE4714">
            <w:pPr>
              <w:numPr>
                <w:ilvl w:val="0"/>
                <w:numId w:val="1"/>
              </w:numPr>
              <w:ind w:hanging="360"/>
            </w:pPr>
            <w:r>
              <w:rPr>
                <w:rFonts w:ascii="Century Gothic" w:eastAsia="Century Gothic" w:hAnsi="Century Gothic" w:cs="Century Gothic"/>
                <w:sz w:val="24"/>
              </w:rPr>
              <w:t xml:space="preserve">Promote visible recovery across the service and ensure peer support opportunities are relevant and accessible for all service users. </w:t>
            </w:r>
          </w:p>
        </w:tc>
      </w:tr>
      <w:tr w:rsidR="00855235" w14:paraId="077CBD52" w14:textId="77777777">
        <w:trPr>
          <w:trHeight w:val="1057"/>
        </w:trPr>
        <w:tc>
          <w:tcPr>
            <w:tcW w:w="863" w:type="dxa"/>
            <w:tcBorders>
              <w:top w:val="single" w:sz="4" w:space="0" w:color="000000"/>
              <w:left w:val="single" w:sz="4" w:space="0" w:color="000000"/>
              <w:bottom w:val="nil"/>
              <w:right w:val="nil"/>
            </w:tcBorders>
          </w:tcPr>
          <w:p w14:paraId="5D4A7829" w14:textId="77777777" w:rsidR="00855235" w:rsidRDefault="00AE4714">
            <w:pPr>
              <w:ind w:left="370"/>
              <w:jc w:val="center"/>
            </w:pPr>
            <w:r>
              <w:rPr>
                <w:rFonts w:ascii="Segoe UI Symbol" w:eastAsia="Segoe UI Symbol" w:hAnsi="Segoe UI Symbol" w:cs="Segoe UI Symbol"/>
                <w:sz w:val="24"/>
              </w:rPr>
              <w:lastRenderedPageBreak/>
              <w:t>•</w:t>
            </w:r>
            <w:r>
              <w:rPr>
                <w:rFonts w:ascii="Arial" w:eastAsia="Arial" w:hAnsi="Arial" w:cs="Arial"/>
                <w:sz w:val="24"/>
              </w:rPr>
              <w:t xml:space="preserve"> </w:t>
            </w:r>
          </w:p>
        </w:tc>
        <w:tc>
          <w:tcPr>
            <w:tcW w:w="7779" w:type="dxa"/>
            <w:tcBorders>
              <w:top w:val="single" w:sz="4" w:space="0" w:color="000000"/>
              <w:left w:val="nil"/>
              <w:bottom w:val="nil"/>
              <w:right w:val="single" w:sz="4" w:space="0" w:color="000000"/>
            </w:tcBorders>
          </w:tcPr>
          <w:p w14:paraId="0CF0A87F" w14:textId="77777777" w:rsidR="00855235" w:rsidRDefault="00AE4714">
            <w:r>
              <w:rPr>
                <w:rFonts w:ascii="Century Gothic" w:eastAsia="Century Gothic" w:hAnsi="Century Gothic" w:cs="Century Gothic"/>
                <w:sz w:val="24"/>
              </w:rPr>
              <w:t xml:space="preserve">Undertake continuing professional development including participating in supervision, reflective practice groups, performance reviews and attending training as/when required. </w:t>
            </w:r>
          </w:p>
        </w:tc>
      </w:tr>
      <w:tr w:rsidR="00855235" w14:paraId="75CC64A2" w14:textId="77777777">
        <w:trPr>
          <w:trHeight w:val="1061"/>
        </w:trPr>
        <w:tc>
          <w:tcPr>
            <w:tcW w:w="863" w:type="dxa"/>
            <w:tcBorders>
              <w:top w:val="nil"/>
              <w:left w:val="single" w:sz="4" w:space="0" w:color="000000"/>
              <w:bottom w:val="nil"/>
              <w:right w:val="nil"/>
            </w:tcBorders>
          </w:tcPr>
          <w:p w14:paraId="5777BA92" w14:textId="77777777" w:rsidR="00855235" w:rsidRDefault="00AE4714">
            <w:pPr>
              <w:ind w:left="37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779" w:type="dxa"/>
            <w:tcBorders>
              <w:top w:val="nil"/>
              <w:left w:val="nil"/>
              <w:bottom w:val="nil"/>
              <w:right w:val="single" w:sz="4" w:space="0" w:color="000000"/>
            </w:tcBorders>
          </w:tcPr>
          <w:p w14:paraId="273D4D54" w14:textId="77777777" w:rsidR="00855235" w:rsidRDefault="00AE4714">
            <w:r>
              <w:rPr>
                <w:rFonts w:ascii="Century Gothic" w:eastAsia="Century Gothic" w:hAnsi="Century Gothic" w:cs="Century Gothic"/>
                <w:sz w:val="24"/>
              </w:rPr>
              <w:t xml:space="preserve">Work in accordance with all relevant legislation, policies &amp; procedures and guidelines – both internal and external. This includes Humankind’s clinical governance framework. </w:t>
            </w:r>
          </w:p>
        </w:tc>
      </w:tr>
      <w:tr w:rsidR="00855235" w14:paraId="1FB6857A" w14:textId="77777777">
        <w:trPr>
          <w:trHeight w:val="739"/>
        </w:trPr>
        <w:tc>
          <w:tcPr>
            <w:tcW w:w="863" w:type="dxa"/>
            <w:tcBorders>
              <w:top w:val="nil"/>
              <w:left w:val="single" w:sz="4" w:space="0" w:color="000000"/>
              <w:bottom w:val="nil"/>
              <w:right w:val="nil"/>
            </w:tcBorders>
          </w:tcPr>
          <w:p w14:paraId="3D3D81E1" w14:textId="77777777" w:rsidR="00855235" w:rsidRDefault="00AE4714">
            <w:pPr>
              <w:ind w:left="37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779" w:type="dxa"/>
            <w:tcBorders>
              <w:top w:val="nil"/>
              <w:left w:val="nil"/>
              <w:bottom w:val="nil"/>
              <w:right w:val="single" w:sz="4" w:space="0" w:color="000000"/>
            </w:tcBorders>
          </w:tcPr>
          <w:p w14:paraId="7BAC6548" w14:textId="77777777" w:rsidR="00855235" w:rsidRDefault="00AE4714">
            <w:r>
              <w:rPr>
                <w:rFonts w:ascii="Century Gothic" w:eastAsia="Century Gothic" w:hAnsi="Century Gothic" w:cs="Century Gothic"/>
                <w:sz w:val="24"/>
              </w:rPr>
              <w:t xml:space="preserve">Maintain accurate and up to date records and reports and provide written and verbal reports as required. </w:t>
            </w:r>
          </w:p>
        </w:tc>
      </w:tr>
      <w:tr w:rsidR="00855235" w14:paraId="1BBCA38E" w14:textId="77777777">
        <w:trPr>
          <w:trHeight w:val="742"/>
        </w:trPr>
        <w:tc>
          <w:tcPr>
            <w:tcW w:w="863" w:type="dxa"/>
            <w:tcBorders>
              <w:top w:val="nil"/>
              <w:left w:val="single" w:sz="4" w:space="0" w:color="000000"/>
              <w:bottom w:val="nil"/>
              <w:right w:val="nil"/>
            </w:tcBorders>
          </w:tcPr>
          <w:p w14:paraId="382B58C9" w14:textId="77777777" w:rsidR="00855235" w:rsidRDefault="00AE4714">
            <w:pPr>
              <w:ind w:left="37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779" w:type="dxa"/>
            <w:tcBorders>
              <w:top w:val="nil"/>
              <w:left w:val="nil"/>
              <w:bottom w:val="nil"/>
              <w:right w:val="single" w:sz="4" w:space="0" w:color="000000"/>
            </w:tcBorders>
          </w:tcPr>
          <w:p w14:paraId="71F9EB16" w14:textId="77777777" w:rsidR="00855235" w:rsidRDefault="00AE4714">
            <w:r>
              <w:rPr>
                <w:rFonts w:ascii="Century Gothic" w:eastAsia="Century Gothic" w:hAnsi="Century Gothic" w:cs="Century Gothic"/>
                <w:sz w:val="24"/>
              </w:rPr>
              <w:t xml:space="preserve">Keep abreast of policy and professional development within your area of professional expertise. </w:t>
            </w:r>
          </w:p>
        </w:tc>
      </w:tr>
      <w:tr w:rsidR="00855235" w14:paraId="56B018C9" w14:textId="77777777">
        <w:trPr>
          <w:trHeight w:val="739"/>
        </w:trPr>
        <w:tc>
          <w:tcPr>
            <w:tcW w:w="863" w:type="dxa"/>
            <w:tcBorders>
              <w:top w:val="nil"/>
              <w:left w:val="single" w:sz="4" w:space="0" w:color="000000"/>
              <w:bottom w:val="nil"/>
              <w:right w:val="nil"/>
            </w:tcBorders>
          </w:tcPr>
          <w:p w14:paraId="2EDB3C1A" w14:textId="77777777" w:rsidR="00855235" w:rsidRDefault="00AE4714">
            <w:pPr>
              <w:ind w:left="37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779" w:type="dxa"/>
            <w:tcBorders>
              <w:top w:val="nil"/>
              <w:left w:val="nil"/>
              <w:bottom w:val="nil"/>
              <w:right w:val="single" w:sz="4" w:space="0" w:color="000000"/>
            </w:tcBorders>
          </w:tcPr>
          <w:p w14:paraId="2B9D9028" w14:textId="77777777" w:rsidR="00855235" w:rsidRDefault="00AE4714">
            <w:r>
              <w:rPr>
                <w:rFonts w:ascii="Century Gothic" w:eastAsia="Century Gothic" w:hAnsi="Century Gothic" w:cs="Century Gothic"/>
                <w:sz w:val="24"/>
              </w:rPr>
              <w:t xml:space="preserve">Work flexibly across operational sites and within an agreed number of hours to maintain appropriate service provision. </w:t>
            </w:r>
          </w:p>
        </w:tc>
      </w:tr>
      <w:tr w:rsidR="00855235" w14:paraId="33741348" w14:textId="77777777">
        <w:trPr>
          <w:trHeight w:val="753"/>
        </w:trPr>
        <w:tc>
          <w:tcPr>
            <w:tcW w:w="863" w:type="dxa"/>
            <w:tcBorders>
              <w:top w:val="nil"/>
              <w:left w:val="single" w:sz="4" w:space="0" w:color="000000"/>
              <w:bottom w:val="single" w:sz="4" w:space="0" w:color="000000"/>
              <w:right w:val="nil"/>
            </w:tcBorders>
          </w:tcPr>
          <w:p w14:paraId="3CB3B115" w14:textId="77777777" w:rsidR="00855235" w:rsidRDefault="00AE4714">
            <w:pPr>
              <w:ind w:left="37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779" w:type="dxa"/>
            <w:tcBorders>
              <w:top w:val="nil"/>
              <w:left w:val="nil"/>
              <w:bottom w:val="single" w:sz="4" w:space="0" w:color="000000"/>
              <w:right w:val="single" w:sz="4" w:space="0" w:color="000000"/>
            </w:tcBorders>
          </w:tcPr>
          <w:p w14:paraId="549D5934" w14:textId="77777777" w:rsidR="00855235" w:rsidRDefault="00AE4714">
            <w:r>
              <w:rPr>
                <w:rFonts w:ascii="Century Gothic" w:eastAsia="Century Gothic" w:hAnsi="Century Gothic" w:cs="Century Gothic"/>
                <w:sz w:val="24"/>
              </w:rPr>
              <w:t xml:space="preserve">To promote, adhere to and live our workplace values of kindness, courage and respect. </w:t>
            </w:r>
          </w:p>
        </w:tc>
      </w:tr>
    </w:tbl>
    <w:p w14:paraId="07148082" w14:textId="77777777" w:rsidR="00855235" w:rsidRDefault="00AE4714">
      <w:pPr>
        <w:spacing w:after="0"/>
        <w:jc w:val="both"/>
      </w:pPr>
      <w:r>
        <w:rPr>
          <w:rFonts w:ascii="Century Gothic" w:eastAsia="Century Gothic" w:hAnsi="Century Gothic" w:cs="Century Gothic"/>
          <w:sz w:val="24"/>
        </w:rPr>
        <w:t xml:space="preserve"> </w:t>
      </w:r>
    </w:p>
    <w:tbl>
      <w:tblPr>
        <w:tblStyle w:val="TableGrid"/>
        <w:tblW w:w="8642" w:type="dxa"/>
        <w:tblInd w:w="6" w:type="dxa"/>
        <w:tblCellMar>
          <w:top w:w="66" w:type="dxa"/>
          <w:left w:w="143" w:type="dxa"/>
          <w:bottom w:w="6" w:type="dxa"/>
          <w:right w:w="115" w:type="dxa"/>
        </w:tblCellMar>
        <w:tblLook w:val="04A0" w:firstRow="1" w:lastRow="0" w:firstColumn="1" w:lastColumn="0" w:noHBand="0" w:noVBand="1"/>
      </w:tblPr>
      <w:tblGrid>
        <w:gridCol w:w="8642"/>
      </w:tblGrid>
      <w:tr w:rsidR="00855235" w14:paraId="3C9C4E32" w14:textId="77777777">
        <w:trPr>
          <w:trHeight w:val="842"/>
        </w:trPr>
        <w:tc>
          <w:tcPr>
            <w:tcW w:w="8642" w:type="dxa"/>
            <w:tcBorders>
              <w:top w:val="single" w:sz="4" w:space="0" w:color="000000"/>
              <w:left w:val="single" w:sz="4" w:space="0" w:color="000000"/>
              <w:bottom w:val="single" w:sz="4" w:space="0" w:color="000000"/>
              <w:right w:val="single" w:sz="4" w:space="0" w:color="000000"/>
            </w:tcBorders>
            <w:shd w:val="clear" w:color="auto" w:fill="D5E9DE"/>
            <w:vAlign w:val="bottom"/>
          </w:tcPr>
          <w:p w14:paraId="3892BC6A" w14:textId="77777777" w:rsidR="00855235" w:rsidRDefault="00AE4714">
            <w:r>
              <w:rPr>
                <w:rFonts w:ascii="Century Gothic" w:eastAsia="Century Gothic" w:hAnsi="Century Gothic" w:cs="Century Gothic"/>
                <w:b/>
                <w:sz w:val="24"/>
              </w:rPr>
              <w:t xml:space="preserve">General Accountabilities  </w:t>
            </w:r>
          </w:p>
          <w:p w14:paraId="70530965" w14:textId="77777777" w:rsidR="00855235" w:rsidRDefault="00AE4714">
            <w:r>
              <w:rPr>
                <w:rFonts w:ascii="Century Gothic" w:eastAsia="Century Gothic" w:hAnsi="Century Gothic" w:cs="Century Gothic"/>
                <w:sz w:val="24"/>
              </w:rPr>
              <w:t xml:space="preserve">(List of accountabilities applicable to all roles) </w:t>
            </w:r>
          </w:p>
        </w:tc>
      </w:tr>
      <w:tr w:rsidR="00855235" w14:paraId="0C9405A9" w14:textId="77777777">
        <w:trPr>
          <w:trHeight w:val="4511"/>
        </w:trPr>
        <w:tc>
          <w:tcPr>
            <w:tcW w:w="8642" w:type="dxa"/>
            <w:tcBorders>
              <w:top w:val="single" w:sz="4" w:space="0" w:color="000000"/>
              <w:left w:val="single" w:sz="4" w:space="0" w:color="000000"/>
              <w:bottom w:val="single" w:sz="4" w:space="0" w:color="000000"/>
              <w:right w:val="single" w:sz="4" w:space="0" w:color="000000"/>
            </w:tcBorders>
          </w:tcPr>
          <w:p w14:paraId="53709A39" w14:textId="77777777" w:rsidR="00855235" w:rsidRDefault="00AE4714">
            <w:r>
              <w:rPr>
                <w:rFonts w:ascii="Century Gothic" w:eastAsia="Century Gothic" w:hAnsi="Century Gothic" w:cs="Century Gothic"/>
                <w:b/>
                <w:sz w:val="24"/>
              </w:rPr>
              <w:t xml:space="preserve"> </w:t>
            </w:r>
          </w:p>
          <w:p w14:paraId="21D9502E" w14:textId="77777777" w:rsidR="00855235" w:rsidRDefault="00AE4714">
            <w:pPr>
              <w:spacing w:line="244" w:lineRule="auto"/>
              <w:ind w:left="353" w:hanging="353"/>
            </w:pPr>
            <w:r>
              <w:rPr>
                <w:rFonts w:ascii="Century Gothic" w:eastAsia="Century Gothic" w:hAnsi="Century Gothic" w:cs="Century Gothic"/>
                <w:b/>
                <w:sz w:val="24"/>
              </w:rPr>
              <w:t xml:space="preserve">Delivering Results and Achieving Greatness </w:t>
            </w:r>
            <w:r>
              <w:rPr>
                <w:rFonts w:ascii="Century Gothic" w:eastAsia="Century Gothic" w:hAnsi="Century Gothic" w:cs="Century Gothic"/>
                <w:sz w:val="24"/>
              </w:rPr>
              <w:t xml:space="preserve">Focuses on our individual drive and personal focus to succeed in delivering against our key business objectives and targets. </w:t>
            </w:r>
          </w:p>
          <w:p w14:paraId="28E5B587" w14:textId="77777777" w:rsidR="00855235" w:rsidRDefault="00AE4714">
            <w:r>
              <w:rPr>
                <w:rFonts w:ascii="Century Gothic" w:eastAsia="Century Gothic" w:hAnsi="Century Gothic" w:cs="Century Gothic"/>
                <w:sz w:val="24"/>
              </w:rPr>
              <w:t xml:space="preserve"> </w:t>
            </w:r>
          </w:p>
          <w:p w14:paraId="0F71B418" w14:textId="77777777" w:rsidR="00855235" w:rsidRDefault="00AE4714">
            <w:pPr>
              <w:spacing w:line="244" w:lineRule="auto"/>
              <w:ind w:left="353" w:right="199" w:hanging="353"/>
            </w:pPr>
            <w:r>
              <w:rPr>
                <w:rFonts w:ascii="Century Gothic" w:eastAsia="Century Gothic" w:hAnsi="Century Gothic" w:cs="Century Gothic"/>
                <w:b/>
                <w:sz w:val="24"/>
              </w:rPr>
              <w:t xml:space="preserve">Service Excellence </w:t>
            </w:r>
            <w:r>
              <w:rPr>
                <w:rFonts w:ascii="Century Gothic" w:eastAsia="Century Gothic" w:hAnsi="Century Gothic" w:cs="Century Gothic"/>
                <w:sz w:val="24"/>
              </w:rPr>
              <w:t xml:space="preserve">Continues to build on Waythrough’s reputation within the industry, becoming a “provider of choice” recognised by external bodies as meeting the diverse needs of our customers and delivering the highest standards of service delivery. </w:t>
            </w:r>
          </w:p>
          <w:p w14:paraId="1816AB1A" w14:textId="77777777" w:rsidR="00855235" w:rsidRDefault="00AE4714">
            <w:r>
              <w:rPr>
                <w:rFonts w:ascii="Century Gothic" w:eastAsia="Century Gothic" w:hAnsi="Century Gothic" w:cs="Century Gothic"/>
                <w:sz w:val="24"/>
              </w:rPr>
              <w:t xml:space="preserve"> </w:t>
            </w:r>
          </w:p>
          <w:p w14:paraId="38AEC8A1" w14:textId="77777777" w:rsidR="00855235" w:rsidRDefault="00AE4714">
            <w:pPr>
              <w:spacing w:line="244" w:lineRule="auto"/>
              <w:ind w:left="353" w:hanging="353"/>
            </w:pPr>
            <w:r>
              <w:rPr>
                <w:rFonts w:ascii="Century Gothic" w:eastAsia="Century Gothic" w:hAnsi="Century Gothic" w:cs="Century Gothic"/>
                <w:b/>
                <w:sz w:val="24"/>
              </w:rPr>
              <w:t xml:space="preserve">Working Together </w:t>
            </w:r>
            <w:r>
              <w:rPr>
                <w:rFonts w:ascii="Century Gothic" w:eastAsia="Century Gothic" w:hAnsi="Century Gothic" w:cs="Century Gothic"/>
                <w:sz w:val="24"/>
              </w:rPr>
              <w:t xml:space="preserve">Defines how we work with each other and our customers, partners, commissioners and stakeholders. </w:t>
            </w:r>
          </w:p>
          <w:p w14:paraId="2453AD92" w14:textId="77777777" w:rsidR="00855235" w:rsidRDefault="00AE4714">
            <w:r>
              <w:rPr>
                <w:rFonts w:ascii="Century Gothic" w:eastAsia="Century Gothic" w:hAnsi="Century Gothic" w:cs="Century Gothic"/>
                <w:b/>
                <w:sz w:val="24"/>
              </w:rPr>
              <w:t xml:space="preserve"> </w:t>
            </w:r>
          </w:p>
          <w:p w14:paraId="39366ECA" w14:textId="77777777" w:rsidR="00855235" w:rsidRDefault="00AE4714">
            <w:r>
              <w:rPr>
                <w:rFonts w:ascii="Century Gothic" w:eastAsia="Century Gothic" w:hAnsi="Century Gothic" w:cs="Century Gothic"/>
                <w:b/>
                <w:sz w:val="24"/>
              </w:rPr>
              <w:t xml:space="preserve">Safeguarding training required on start </w:t>
            </w:r>
          </w:p>
          <w:p w14:paraId="7845106C" w14:textId="77777777" w:rsidR="00855235" w:rsidRDefault="00AE4714">
            <w:r>
              <w:rPr>
                <w:rFonts w:ascii="Century Gothic" w:eastAsia="Century Gothic" w:hAnsi="Century Gothic" w:cs="Century Gothic"/>
                <w:sz w:val="24"/>
              </w:rPr>
              <w:t xml:space="preserve"> </w:t>
            </w:r>
          </w:p>
        </w:tc>
      </w:tr>
    </w:tbl>
    <w:p w14:paraId="25A9D2C7" w14:textId="77777777" w:rsidR="00855235" w:rsidRDefault="00AE4714">
      <w:pPr>
        <w:spacing w:after="0"/>
        <w:jc w:val="both"/>
      </w:pPr>
      <w:r>
        <w:rPr>
          <w:rFonts w:ascii="Century Gothic" w:eastAsia="Century Gothic" w:hAnsi="Century Gothic" w:cs="Century Gothic"/>
          <w:sz w:val="24"/>
        </w:rPr>
        <w:t xml:space="preserve"> </w:t>
      </w:r>
    </w:p>
    <w:tbl>
      <w:tblPr>
        <w:tblStyle w:val="TableGrid"/>
        <w:tblW w:w="8642" w:type="dxa"/>
        <w:tblInd w:w="6" w:type="dxa"/>
        <w:tblCellMar>
          <w:left w:w="143" w:type="dxa"/>
          <w:right w:w="115" w:type="dxa"/>
        </w:tblCellMar>
        <w:tblLook w:val="04A0" w:firstRow="1" w:lastRow="0" w:firstColumn="1" w:lastColumn="0" w:noHBand="0" w:noVBand="1"/>
      </w:tblPr>
      <w:tblGrid>
        <w:gridCol w:w="8642"/>
      </w:tblGrid>
      <w:tr w:rsidR="00855235" w14:paraId="6C3B8D65" w14:textId="77777777">
        <w:trPr>
          <w:trHeight w:val="970"/>
        </w:trPr>
        <w:tc>
          <w:tcPr>
            <w:tcW w:w="8642" w:type="dxa"/>
            <w:tcBorders>
              <w:top w:val="single" w:sz="4" w:space="0" w:color="000000"/>
              <w:left w:val="single" w:sz="4" w:space="0" w:color="000000"/>
              <w:bottom w:val="single" w:sz="4" w:space="0" w:color="000000"/>
              <w:right w:val="single" w:sz="4" w:space="0" w:color="000000"/>
            </w:tcBorders>
            <w:shd w:val="clear" w:color="auto" w:fill="D5E9DE"/>
            <w:vAlign w:val="center"/>
          </w:tcPr>
          <w:p w14:paraId="7F07E079" w14:textId="77777777" w:rsidR="00855235" w:rsidRDefault="00AE4714">
            <w:r>
              <w:rPr>
                <w:rFonts w:ascii="Century Gothic" w:eastAsia="Century Gothic" w:hAnsi="Century Gothic" w:cs="Century Gothic"/>
                <w:b/>
                <w:sz w:val="24"/>
              </w:rPr>
              <w:t xml:space="preserve">Additional Information </w:t>
            </w:r>
          </w:p>
        </w:tc>
      </w:tr>
      <w:tr w:rsidR="00855235" w14:paraId="4681EF9C" w14:textId="77777777">
        <w:trPr>
          <w:trHeight w:val="580"/>
        </w:trPr>
        <w:tc>
          <w:tcPr>
            <w:tcW w:w="8642" w:type="dxa"/>
            <w:tcBorders>
              <w:top w:val="single" w:sz="4" w:space="0" w:color="000000"/>
              <w:left w:val="single" w:sz="4" w:space="0" w:color="000000"/>
              <w:bottom w:val="single" w:sz="4" w:space="0" w:color="000000"/>
              <w:right w:val="single" w:sz="4" w:space="0" w:color="000000"/>
            </w:tcBorders>
            <w:vAlign w:val="center"/>
          </w:tcPr>
          <w:p w14:paraId="43AC5D3E" w14:textId="77777777" w:rsidR="00855235" w:rsidRDefault="00AE4714">
            <w:r>
              <w:rPr>
                <w:rFonts w:ascii="Century Gothic" w:eastAsia="Century Gothic" w:hAnsi="Century Gothic" w:cs="Century Gothic"/>
                <w:sz w:val="24"/>
              </w:rPr>
              <w:t xml:space="preserve">N/A </w:t>
            </w:r>
          </w:p>
        </w:tc>
      </w:tr>
    </w:tbl>
    <w:p w14:paraId="01D21695" w14:textId="77777777" w:rsidR="00855235" w:rsidRDefault="00AE4714">
      <w:pPr>
        <w:spacing w:after="0"/>
        <w:jc w:val="both"/>
      </w:pPr>
      <w:r>
        <w:rPr>
          <w:rFonts w:ascii="Century Gothic" w:eastAsia="Century Gothic" w:hAnsi="Century Gothic" w:cs="Century Gothic"/>
          <w:sz w:val="24"/>
        </w:rPr>
        <w:t xml:space="preserve"> </w:t>
      </w:r>
    </w:p>
    <w:p w14:paraId="73B8FC9C" w14:textId="77777777" w:rsidR="00855235" w:rsidRDefault="00AE4714">
      <w:pPr>
        <w:spacing w:after="0"/>
        <w:jc w:val="both"/>
      </w:pPr>
      <w:r>
        <w:rPr>
          <w:rFonts w:ascii="Century Gothic" w:eastAsia="Century Gothic" w:hAnsi="Century Gothic" w:cs="Century Gothic"/>
          <w:sz w:val="24"/>
        </w:rPr>
        <w:t xml:space="preserve"> </w:t>
      </w:r>
    </w:p>
    <w:p w14:paraId="1ABFEC81" w14:textId="77777777" w:rsidR="00855235" w:rsidRDefault="00AE4714">
      <w:pPr>
        <w:spacing w:after="0" w:line="217" w:lineRule="auto"/>
        <w:ind w:right="8474"/>
      </w:pPr>
      <w:r>
        <w:rPr>
          <w:rFonts w:ascii="Century Gothic" w:eastAsia="Century Gothic" w:hAnsi="Century Gothic" w:cs="Century Gothic"/>
          <w:b/>
          <w:color w:val="427D5F"/>
          <w:sz w:val="36"/>
        </w:rPr>
        <w:t xml:space="preserve">  </w:t>
      </w:r>
    </w:p>
    <w:p w14:paraId="4FE0D6C5" w14:textId="77777777" w:rsidR="00855235" w:rsidRDefault="00AE4714">
      <w:pPr>
        <w:spacing w:after="81"/>
        <w:ind w:left="-5" w:hanging="10"/>
      </w:pPr>
      <w:r>
        <w:rPr>
          <w:rFonts w:ascii="Century Gothic" w:eastAsia="Century Gothic" w:hAnsi="Century Gothic" w:cs="Century Gothic"/>
          <w:b/>
          <w:color w:val="427D5F"/>
          <w:sz w:val="36"/>
        </w:rPr>
        <w:t xml:space="preserve">Values and Competencies </w:t>
      </w:r>
    </w:p>
    <w:p w14:paraId="7F9C2F76" w14:textId="77777777" w:rsidR="00855235" w:rsidRDefault="00AE4714">
      <w:pPr>
        <w:spacing w:after="0"/>
      </w:pPr>
      <w:r>
        <w:rPr>
          <w:rFonts w:ascii="Century Gothic" w:eastAsia="Century Gothic" w:hAnsi="Century Gothic" w:cs="Century Gothic"/>
          <w:sz w:val="24"/>
        </w:rPr>
        <w:t xml:space="preserve"> </w:t>
      </w:r>
    </w:p>
    <w:tbl>
      <w:tblPr>
        <w:tblStyle w:val="TableGrid"/>
        <w:tblW w:w="8642" w:type="dxa"/>
        <w:tblInd w:w="6" w:type="dxa"/>
        <w:tblCellMar>
          <w:top w:w="66" w:type="dxa"/>
          <w:left w:w="143" w:type="dxa"/>
          <w:right w:w="115" w:type="dxa"/>
        </w:tblCellMar>
        <w:tblLook w:val="04A0" w:firstRow="1" w:lastRow="0" w:firstColumn="1" w:lastColumn="0" w:noHBand="0" w:noVBand="1"/>
      </w:tblPr>
      <w:tblGrid>
        <w:gridCol w:w="8642"/>
      </w:tblGrid>
      <w:tr w:rsidR="00855235" w14:paraId="11FF1B42" w14:textId="77777777">
        <w:trPr>
          <w:trHeight w:val="780"/>
        </w:trPr>
        <w:tc>
          <w:tcPr>
            <w:tcW w:w="8642" w:type="dxa"/>
            <w:tcBorders>
              <w:top w:val="single" w:sz="4" w:space="0" w:color="000000"/>
              <w:left w:val="single" w:sz="4" w:space="0" w:color="000000"/>
              <w:bottom w:val="single" w:sz="4" w:space="0" w:color="000000"/>
              <w:right w:val="single" w:sz="4" w:space="0" w:color="000000"/>
            </w:tcBorders>
            <w:shd w:val="clear" w:color="auto" w:fill="D5E9DE"/>
            <w:vAlign w:val="center"/>
          </w:tcPr>
          <w:p w14:paraId="25D5B14A" w14:textId="77777777" w:rsidR="00855235" w:rsidRDefault="00AE4714">
            <w:r>
              <w:rPr>
                <w:rFonts w:ascii="Century Gothic" w:eastAsia="Century Gothic" w:hAnsi="Century Gothic" w:cs="Century Gothic"/>
                <w:b/>
                <w:sz w:val="24"/>
              </w:rPr>
              <w:t xml:space="preserve">Our Values </w:t>
            </w:r>
          </w:p>
        </w:tc>
      </w:tr>
      <w:tr w:rsidR="00855235" w14:paraId="532D6480" w14:textId="77777777">
        <w:trPr>
          <w:trHeight w:val="2414"/>
        </w:trPr>
        <w:tc>
          <w:tcPr>
            <w:tcW w:w="8642" w:type="dxa"/>
            <w:tcBorders>
              <w:top w:val="single" w:sz="4" w:space="0" w:color="000000"/>
              <w:left w:val="single" w:sz="4" w:space="0" w:color="000000"/>
              <w:bottom w:val="single" w:sz="4" w:space="0" w:color="000000"/>
              <w:right w:val="single" w:sz="4" w:space="0" w:color="000000"/>
            </w:tcBorders>
          </w:tcPr>
          <w:p w14:paraId="02C56F5F" w14:textId="77777777" w:rsidR="00855235" w:rsidRDefault="00AE4714">
            <w:pPr>
              <w:ind w:left="720"/>
            </w:pPr>
            <w:r>
              <w:rPr>
                <w:rFonts w:ascii="Century Gothic" w:eastAsia="Century Gothic" w:hAnsi="Century Gothic" w:cs="Century Gothic"/>
                <w:sz w:val="24"/>
              </w:rPr>
              <w:lastRenderedPageBreak/>
              <w:t xml:space="preserve"> </w:t>
            </w:r>
          </w:p>
          <w:p w14:paraId="6B4E526C" w14:textId="77777777" w:rsidR="00855235" w:rsidRDefault="00AE4714">
            <w:pPr>
              <w:numPr>
                <w:ilvl w:val="0"/>
                <w:numId w:val="2"/>
              </w:numPr>
              <w:ind w:hanging="360"/>
            </w:pPr>
            <w:r>
              <w:rPr>
                <w:rFonts w:ascii="Century Gothic" w:eastAsia="Century Gothic" w:hAnsi="Century Gothic" w:cs="Century Gothic"/>
                <w:b/>
                <w:sz w:val="24"/>
              </w:rPr>
              <w:t xml:space="preserve">Kindness </w:t>
            </w:r>
            <w:r>
              <w:rPr>
                <w:rFonts w:ascii="Century Gothic" w:eastAsia="Century Gothic" w:hAnsi="Century Gothic" w:cs="Century Gothic"/>
                <w:sz w:val="24"/>
              </w:rPr>
              <w:t xml:space="preserve">- Be generous, caring and compassionate  </w:t>
            </w:r>
          </w:p>
          <w:p w14:paraId="36BCDAF2" w14:textId="77777777" w:rsidR="00855235" w:rsidRDefault="00AE4714">
            <w:pPr>
              <w:ind w:left="720"/>
            </w:pPr>
            <w:r>
              <w:rPr>
                <w:rFonts w:ascii="Century Gothic" w:eastAsia="Century Gothic" w:hAnsi="Century Gothic" w:cs="Century Gothic"/>
                <w:sz w:val="24"/>
              </w:rPr>
              <w:t xml:space="preserve"> </w:t>
            </w:r>
          </w:p>
          <w:p w14:paraId="06283B14" w14:textId="77777777" w:rsidR="00855235" w:rsidRDefault="00AE4714">
            <w:pPr>
              <w:numPr>
                <w:ilvl w:val="0"/>
                <w:numId w:val="2"/>
              </w:numPr>
              <w:ind w:hanging="360"/>
            </w:pPr>
            <w:r>
              <w:rPr>
                <w:rFonts w:ascii="Century Gothic" w:eastAsia="Century Gothic" w:hAnsi="Century Gothic" w:cs="Century Gothic"/>
                <w:b/>
                <w:sz w:val="24"/>
              </w:rPr>
              <w:t>Courage</w:t>
            </w:r>
            <w:r>
              <w:rPr>
                <w:rFonts w:ascii="Century Gothic" w:eastAsia="Century Gothic" w:hAnsi="Century Gothic" w:cs="Century Gothic"/>
                <w:sz w:val="24"/>
              </w:rPr>
              <w:t xml:space="preserve"> - Be bold, trust, commit</w:t>
            </w:r>
            <w:r>
              <w:rPr>
                <w:rFonts w:ascii="Century Gothic" w:eastAsia="Century Gothic" w:hAnsi="Century Gothic" w:cs="Century Gothic"/>
                <w:b/>
                <w:sz w:val="24"/>
              </w:rPr>
              <w:t xml:space="preserve"> </w:t>
            </w:r>
          </w:p>
          <w:p w14:paraId="506F147A" w14:textId="77777777" w:rsidR="00855235" w:rsidRDefault="00AE4714">
            <w:pPr>
              <w:ind w:left="720"/>
            </w:pPr>
            <w:r>
              <w:rPr>
                <w:rFonts w:ascii="Century Gothic" w:eastAsia="Century Gothic" w:hAnsi="Century Gothic" w:cs="Century Gothic"/>
                <w:b/>
                <w:sz w:val="24"/>
              </w:rPr>
              <w:t xml:space="preserve"> </w:t>
            </w:r>
          </w:p>
          <w:p w14:paraId="50717E96" w14:textId="77777777" w:rsidR="00855235" w:rsidRDefault="00AE4714">
            <w:pPr>
              <w:numPr>
                <w:ilvl w:val="0"/>
                <w:numId w:val="2"/>
              </w:numPr>
              <w:ind w:hanging="360"/>
            </w:pPr>
            <w:r>
              <w:rPr>
                <w:rFonts w:ascii="Century Gothic" w:eastAsia="Century Gothic" w:hAnsi="Century Gothic" w:cs="Century Gothic"/>
                <w:b/>
                <w:sz w:val="24"/>
              </w:rPr>
              <w:t>Respect</w:t>
            </w:r>
            <w:r>
              <w:rPr>
                <w:rFonts w:ascii="Century Gothic" w:eastAsia="Century Gothic" w:hAnsi="Century Gothic" w:cs="Century Gothic"/>
                <w:sz w:val="24"/>
              </w:rPr>
              <w:t xml:space="preserve"> - Everyone deserves dignity</w:t>
            </w:r>
            <w:r>
              <w:rPr>
                <w:rFonts w:ascii="Century Gothic" w:eastAsia="Century Gothic" w:hAnsi="Century Gothic" w:cs="Century Gothic"/>
                <w:b/>
                <w:sz w:val="24"/>
              </w:rPr>
              <w:t xml:space="preserve"> </w:t>
            </w:r>
          </w:p>
          <w:p w14:paraId="2D121A68" w14:textId="77777777" w:rsidR="00855235" w:rsidRDefault="00AE4714">
            <w:r>
              <w:rPr>
                <w:rFonts w:ascii="Century Gothic" w:eastAsia="Century Gothic" w:hAnsi="Century Gothic" w:cs="Century Gothic"/>
                <w:b/>
                <w:sz w:val="24"/>
              </w:rPr>
              <w:t xml:space="preserve"> </w:t>
            </w:r>
          </w:p>
          <w:p w14:paraId="2A8BE06C" w14:textId="77777777" w:rsidR="00855235" w:rsidRDefault="00AE4714">
            <w:r>
              <w:rPr>
                <w:rFonts w:ascii="Century Gothic" w:eastAsia="Century Gothic" w:hAnsi="Century Gothic" w:cs="Century Gothic"/>
                <w:b/>
                <w:sz w:val="24"/>
              </w:rPr>
              <w:t xml:space="preserve"> </w:t>
            </w:r>
          </w:p>
        </w:tc>
      </w:tr>
    </w:tbl>
    <w:p w14:paraId="0F757777" w14:textId="77777777" w:rsidR="00855235" w:rsidRDefault="00AE4714">
      <w:pPr>
        <w:spacing w:after="0"/>
      </w:pPr>
      <w:r>
        <w:rPr>
          <w:rFonts w:ascii="Century Gothic" w:eastAsia="Century Gothic" w:hAnsi="Century Gothic" w:cs="Century Gothic"/>
          <w:sz w:val="24"/>
        </w:rPr>
        <w:t xml:space="preserve"> </w:t>
      </w:r>
    </w:p>
    <w:p w14:paraId="2874D877" w14:textId="77777777" w:rsidR="00855235" w:rsidRDefault="00AE4714">
      <w:pPr>
        <w:spacing w:after="63"/>
      </w:pPr>
      <w:r>
        <w:rPr>
          <w:rFonts w:ascii="Century Gothic" w:eastAsia="Century Gothic" w:hAnsi="Century Gothic" w:cs="Century Gothic"/>
          <w:sz w:val="24"/>
        </w:rPr>
        <w:t xml:space="preserve"> </w:t>
      </w:r>
    </w:p>
    <w:p w14:paraId="25A1049B" w14:textId="77777777" w:rsidR="00855235" w:rsidRDefault="00AE4714">
      <w:pPr>
        <w:spacing w:after="0"/>
        <w:ind w:left="-5" w:hanging="10"/>
      </w:pPr>
      <w:r>
        <w:rPr>
          <w:rFonts w:ascii="Century Gothic" w:eastAsia="Century Gothic" w:hAnsi="Century Gothic" w:cs="Century Gothic"/>
          <w:b/>
          <w:color w:val="427D5F"/>
          <w:sz w:val="36"/>
        </w:rPr>
        <w:t xml:space="preserve">Person Specification </w:t>
      </w:r>
    </w:p>
    <w:tbl>
      <w:tblPr>
        <w:tblStyle w:val="TableGrid"/>
        <w:tblW w:w="8649" w:type="dxa"/>
        <w:tblInd w:w="6" w:type="dxa"/>
        <w:tblCellMar>
          <w:left w:w="142" w:type="dxa"/>
          <w:bottom w:w="28" w:type="dxa"/>
          <w:right w:w="89" w:type="dxa"/>
        </w:tblCellMar>
        <w:tblLook w:val="04A0" w:firstRow="1" w:lastRow="0" w:firstColumn="1" w:lastColumn="0" w:noHBand="0" w:noVBand="1"/>
      </w:tblPr>
      <w:tblGrid>
        <w:gridCol w:w="5666"/>
        <w:gridCol w:w="2983"/>
      </w:tblGrid>
      <w:tr w:rsidR="00855235" w14:paraId="178EF1AF" w14:textId="77777777">
        <w:trPr>
          <w:trHeight w:val="773"/>
        </w:trPr>
        <w:tc>
          <w:tcPr>
            <w:tcW w:w="5666" w:type="dxa"/>
            <w:tcBorders>
              <w:top w:val="single" w:sz="4" w:space="0" w:color="000000"/>
              <w:left w:val="single" w:sz="4" w:space="0" w:color="000000"/>
              <w:bottom w:val="single" w:sz="4" w:space="0" w:color="000000"/>
              <w:right w:val="single" w:sz="4" w:space="0" w:color="000000"/>
            </w:tcBorders>
            <w:shd w:val="clear" w:color="auto" w:fill="D5E9DE"/>
            <w:vAlign w:val="center"/>
          </w:tcPr>
          <w:p w14:paraId="2D3A6AB4" w14:textId="77777777" w:rsidR="00855235" w:rsidRDefault="00AE4714">
            <w:pPr>
              <w:ind w:left="1"/>
            </w:pPr>
            <w:r>
              <w:rPr>
                <w:rFonts w:ascii="Century Gothic" w:eastAsia="Century Gothic" w:hAnsi="Century Gothic" w:cs="Century Gothic"/>
                <w:b/>
                <w:sz w:val="24"/>
              </w:rPr>
              <w:t xml:space="preserve">Qualifications </w:t>
            </w:r>
          </w:p>
        </w:tc>
        <w:tc>
          <w:tcPr>
            <w:tcW w:w="2983" w:type="dxa"/>
            <w:tcBorders>
              <w:top w:val="single" w:sz="4" w:space="0" w:color="000000"/>
              <w:left w:val="single" w:sz="4" w:space="0" w:color="000000"/>
              <w:bottom w:val="single" w:sz="4" w:space="0" w:color="000000"/>
              <w:right w:val="single" w:sz="4" w:space="0" w:color="000000"/>
            </w:tcBorders>
            <w:shd w:val="clear" w:color="auto" w:fill="D5E9DE"/>
            <w:vAlign w:val="center"/>
          </w:tcPr>
          <w:p w14:paraId="351C3E4D" w14:textId="77777777" w:rsidR="00855235" w:rsidRDefault="00AE4714">
            <w:r>
              <w:rPr>
                <w:rFonts w:ascii="Century Gothic" w:eastAsia="Century Gothic" w:hAnsi="Century Gothic" w:cs="Century Gothic"/>
                <w:b/>
                <w:sz w:val="24"/>
              </w:rPr>
              <w:t xml:space="preserve">Essential or Desirable </w:t>
            </w:r>
          </w:p>
        </w:tc>
      </w:tr>
      <w:tr w:rsidR="00855235" w14:paraId="4B53ADC7" w14:textId="77777777">
        <w:trPr>
          <w:trHeight w:val="1694"/>
        </w:trPr>
        <w:tc>
          <w:tcPr>
            <w:tcW w:w="5666" w:type="dxa"/>
            <w:tcBorders>
              <w:top w:val="single" w:sz="4" w:space="0" w:color="000000"/>
              <w:left w:val="single" w:sz="4" w:space="0" w:color="000000"/>
              <w:bottom w:val="single" w:sz="4" w:space="0" w:color="000000"/>
              <w:right w:val="single" w:sz="4" w:space="0" w:color="000000"/>
            </w:tcBorders>
            <w:vAlign w:val="center"/>
          </w:tcPr>
          <w:p w14:paraId="61DA74A7" w14:textId="77777777" w:rsidR="00855235" w:rsidRDefault="00AE4714">
            <w:pPr>
              <w:spacing w:after="240" w:line="244" w:lineRule="auto"/>
              <w:ind w:left="1"/>
            </w:pPr>
            <w:r>
              <w:rPr>
                <w:rFonts w:ascii="Century Gothic" w:eastAsia="Century Gothic" w:hAnsi="Century Gothic" w:cs="Century Gothic"/>
                <w:sz w:val="24"/>
              </w:rPr>
              <w:t xml:space="preserve">Functional skills (Maths &amp; English grade D/ or grade 2/3) </w:t>
            </w:r>
          </w:p>
          <w:p w14:paraId="14BA1FB5" w14:textId="77777777" w:rsidR="00855235" w:rsidRDefault="00AE4714">
            <w:pPr>
              <w:ind w:left="1"/>
            </w:pPr>
            <w:r>
              <w:rPr>
                <w:rFonts w:ascii="Century Gothic" w:eastAsia="Century Gothic" w:hAnsi="Century Gothic" w:cs="Century Gothic"/>
                <w:i/>
                <w:sz w:val="16"/>
              </w:rPr>
              <w:t>NB: Qualifications in relation to Health &amp; Social Care above grade 2/3 are not eligible)</w:t>
            </w:r>
            <w:r>
              <w:rPr>
                <w:rFonts w:ascii="Century Gothic" w:eastAsia="Century Gothic" w:hAnsi="Century Gothic" w:cs="Century Gothic"/>
                <w:sz w:val="24"/>
              </w:rPr>
              <w:t xml:space="preserve"> </w:t>
            </w:r>
          </w:p>
        </w:tc>
        <w:tc>
          <w:tcPr>
            <w:tcW w:w="2983" w:type="dxa"/>
            <w:tcBorders>
              <w:top w:val="single" w:sz="4" w:space="0" w:color="000000"/>
              <w:left w:val="single" w:sz="4" w:space="0" w:color="000000"/>
              <w:bottom w:val="single" w:sz="4" w:space="0" w:color="000000"/>
              <w:right w:val="single" w:sz="4" w:space="0" w:color="000000"/>
            </w:tcBorders>
            <w:vAlign w:val="bottom"/>
          </w:tcPr>
          <w:p w14:paraId="435F31F4" w14:textId="77777777" w:rsidR="00855235" w:rsidRDefault="00AE4714">
            <w:pPr>
              <w:spacing w:after="221"/>
            </w:pPr>
            <w:r>
              <w:rPr>
                <w:rFonts w:ascii="Century Gothic" w:eastAsia="Century Gothic" w:hAnsi="Century Gothic" w:cs="Century Gothic"/>
                <w:sz w:val="24"/>
              </w:rPr>
              <w:t xml:space="preserve">       Desirable </w:t>
            </w:r>
          </w:p>
          <w:p w14:paraId="360C3741" w14:textId="77777777" w:rsidR="00855235" w:rsidRDefault="00AE4714">
            <w:pPr>
              <w:spacing w:line="325" w:lineRule="auto"/>
            </w:pPr>
            <w:r>
              <w:rPr>
                <w:rFonts w:ascii="Century Gothic" w:eastAsia="Century Gothic" w:hAnsi="Century Gothic" w:cs="Century Gothic"/>
                <w:sz w:val="18"/>
              </w:rPr>
              <w:t xml:space="preserve">Nb.  this applies to the applies to the apprenticeship for </w:t>
            </w:r>
          </w:p>
          <w:p w14:paraId="0DB09BBF" w14:textId="77777777" w:rsidR="00855235" w:rsidRDefault="00AE4714">
            <w:r>
              <w:rPr>
                <w:rFonts w:ascii="Century Gothic" w:eastAsia="Century Gothic" w:hAnsi="Century Gothic" w:cs="Century Gothic"/>
                <w:sz w:val="18"/>
              </w:rPr>
              <w:t>Likewise</w:t>
            </w:r>
            <w:r>
              <w:rPr>
                <w:rFonts w:ascii="Century Gothic" w:eastAsia="Century Gothic" w:hAnsi="Century Gothic" w:cs="Century Gothic"/>
                <w:b/>
                <w:sz w:val="18"/>
              </w:rPr>
              <w:t xml:space="preserve"> </w:t>
            </w:r>
          </w:p>
        </w:tc>
      </w:tr>
    </w:tbl>
    <w:p w14:paraId="643E7864" w14:textId="77777777" w:rsidR="00855235" w:rsidRDefault="00AE4714">
      <w:pPr>
        <w:spacing w:after="0"/>
      </w:pPr>
      <w:r>
        <w:rPr>
          <w:rFonts w:ascii="Century Gothic" w:eastAsia="Century Gothic" w:hAnsi="Century Gothic" w:cs="Century Gothic"/>
          <w:sz w:val="24"/>
        </w:rPr>
        <w:t xml:space="preserve"> </w:t>
      </w:r>
    </w:p>
    <w:tbl>
      <w:tblPr>
        <w:tblStyle w:val="TableGrid"/>
        <w:tblW w:w="8649" w:type="dxa"/>
        <w:tblInd w:w="6" w:type="dxa"/>
        <w:tblCellMar>
          <w:left w:w="142" w:type="dxa"/>
          <w:bottom w:w="26" w:type="dxa"/>
          <w:right w:w="115" w:type="dxa"/>
        </w:tblCellMar>
        <w:tblLook w:val="04A0" w:firstRow="1" w:lastRow="0" w:firstColumn="1" w:lastColumn="0" w:noHBand="0" w:noVBand="1"/>
      </w:tblPr>
      <w:tblGrid>
        <w:gridCol w:w="5666"/>
        <w:gridCol w:w="2983"/>
      </w:tblGrid>
      <w:tr w:rsidR="00855235" w14:paraId="45C122CB" w14:textId="77777777">
        <w:trPr>
          <w:trHeight w:val="770"/>
        </w:trPr>
        <w:tc>
          <w:tcPr>
            <w:tcW w:w="5666" w:type="dxa"/>
            <w:tcBorders>
              <w:top w:val="single" w:sz="4" w:space="0" w:color="000000"/>
              <w:left w:val="single" w:sz="4" w:space="0" w:color="000000"/>
              <w:bottom w:val="single" w:sz="4" w:space="0" w:color="000000"/>
              <w:right w:val="single" w:sz="4" w:space="0" w:color="000000"/>
            </w:tcBorders>
            <w:shd w:val="clear" w:color="auto" w:fill="D5E9DE"/>
            <w:vAlign w:val="center"/>
          </w:tcPr>
          <w:p w14:paraId="4B9D9102" w14:textId="77777777" w:rsidR="00855235" w:rsidRDefault="00AE4714">
            <w:pPr>
              <w:ind w:left="1"/>
            </w:pPr>
            <w:r>
              <w:rPr>
                <w:rFonts w:ascii="Century Gothic" w:eastAsia="Century Gothic" w:hAnsi="Century Gothic" w:cs="Century Gothic"/>
                <w:b/>
                <w:sz w:val="24"/>
              </w:rPr>
              <w:t xml:space="preserve">Skills </w:t>
            </w:r>
          </w:p>
        </w:tc>
        <w:tc>
          <w:tcPr>
            <w:tcW w:w="2983" w:type="dxa"/>
            <w:tcBorders>
              <w:top w:val="single" w:sz="4" w:space="0" w:color="000000"/>
              <w:left w:val="single" w:sz="4" w:space="0" w:color="000000"/>
              <w:bottom w:val="single" w:sz="4" w:space="0" w:color="000000"/>
              <w:right w:val="single" w:sz="4" w:space="0" w:color="000000"/>
            </w:tcBorders>
            <w:shd w:val="clear" w:color="auto" w:fill="D5E9DE"/>
            <w:vAlign w:val="center"/>
          </w:tcPr>
          <w:p w14:paraId="76D0DD27" w14:textId="77777777" w:rsidR="00855235" w:rsidRDefault="00AE4714">
            <w:r>
              <w:rPr>
                <w:rFonts w:ascii="Century Gothic" w:eastAsia="Century Gothic" w:hAnsi="Century Gothic" w:cs="Century Gothic"/>
                <w:b/>
                <w:sz w:val="24"/>
              </w:rPr>
              <w:t xml:space="preserve">Essential or Desirable </w:t>
            </w:r>
          </w:p>
        </w:tc>
      </w:tr>
      <w:tr w:rsidR="00855235" w14:paraId="2588E217" w14:textId="77777777">
        <w:trPr>
          <w:trHeight w:val="582"/>
        </w:trPr>
        <w:tc>
          <w:tcPr>
            <w:tcW w:w="5666" w:type="dxa"/>
            <w:tcBorders>
              <w:top w:val="single" w:sz="4" w:space="0" w:color="000000"/>
              <w:left w:val="single" w:sz="4" w:space="0" w:color="000000"/>
              <w:bottom w:val="single" w:sz="4" w:space="0" w:color="000000"/>
              <w:right w:val="single" w:sz="4" w:space="0" w:color="000000"/>
            </w:tcBorders>
            <w:vAlign w:val="bottom"/>
          </w:tcPr>
          <w:p w14:paraId="1D60A8E1" w14:textId="77777777" w:rsidR="00855235" w:rsidRDefault="00AE4714">
            <w:pPr>
              <w:ind w:left="1"/>
            </w:pPr>
            <w:r>
              <w:rPr>
                <w:rFonts w:ascii="Century Gothic" w:eastAsia="Century Gothic" w:hAnsi="Century Gothic" w:cs="Century Gothic"/>
                <w:sz w:val="24"/>
              </w:rPr>
              <w:t xml:space="preserve">Ability to use Microsoft Office programmes </w:t>
            </w:r>
          </w:p>
        </w:tc>
        <w:tc>
          <w:tcPr>
            <w:tcW w:w="2983" w:type="dxa"/>
            <w:tcBorders>
              <w:top w:val="single" w:sz="4" w:space="0" w:color="000000"/>
              <w:left w:val="single" w:sz="4" w:space="0" w:color="000000"/>
              <w:bottom w:val="single" w:sz="4" w:space="0" w:color="000000"/>
              <w:right w:val="single" w:sz="4" w:space="0" w:color="000000"/>
            </w:tcBorders>
            <w:vAlign w:val="bottom"/>
          </w:tcPr>
          <w:p w14:paraId="203B7F21" w14:textId="77777777" w:rsidR="00855235" w:rsidRDefault="00AE4714">
            <w:pPr>
              <w:ind w:right="326"/>
              <w:jc w:val="center"/>
            </w:pPr>
            <w:r>
              <w:rPr>
                <w:rFonts w:ascii="Century Gothic" w:eastAsia="Century Gothic" w:hAnsi="Century Gothic" w:cs="Century Gothic"/>
                <w:sz w:val="24"/>
              </w:rPr>
              <w:t xml:space="preserve">Essential </w:t>
            </w:r>
          </w:p>
        </w:tc>
      </w:tr>
    </w:tbl>
    <w:p w14:paraId="0F5662AD" w14:textId="77777777" w:rsidR="00855235" w:rsidRDefault="00AE4714">
      <w:pPr>
        <w:spacing w:after="0"/>
      </w:pPr>
      <w:r>
        <w:rPr>
          <w:rFonts w:ascii="Century Gothic" w:eastAsia="Century Gothic" w:hAnsi="Century Gothic" w:cs="Century Gothic"/>
          <w:sz w:val="24"/>
        </w:rPr>
        <w:t xml:space="preserve"> </w:t>
      </w:r>
    </w:p>
    <w:tbl>
      <w:tblPr>
        <w:tblStyle w:val="TableGrid"/>
        <w:tblW w:w="8649" w:type="dxa"/>
        <w:tblInd w:w="6" w:type="dxa"/>
        <w:tblCellMar>
          <w:left w:w="142" w:type="dxa"/>
          <w:bottom w:w="13" w:type="dxa"/>
          <w:right w:w="58" w:type="dxa"/>
        </w:tblCellMar>
        <w:tblLook w:val="04A0" w:firstRow="1" w:lastRow="0" w:firstColumn="1" w:lastColumn="0" w:noHBand="0" w:noVBand="1"/>
      </w:tblPr>
      <w:tblGrid>
        <w:gridCol w:w="5666"/>
        <w:gridCol w:w="2983"/>
      </w:tblGrid>
      <w:tr w:rsidR="00855235" w14:paraId="1AE7910D" w14:textId="77777777">
        <w:trPr>
          <w:trHeight w:val="773"/>
        </w:trPr>
        <w:tc>
          <w:tcPr>
            <w:tcW w:w="5666" w:type="dxa"/>
            <w:tcBorders>
              <w:top w:val="single" w:sz="4" w:space="0" w:color="000000"/>
              <w:left w:val="single" w:sz="4" w:space="0" w:color="000000"/>
              <w:bottom w:val="single" w:sz="4" w:space="0" w:color="000000"/>
              <w:right w:val="single" w:sz="4" w:space="0" w:color="000000"/>
            </w:tcBorders>
            <w:shd w:val="clear" w:color="auto" w:fill="D5E9DE"/>
            <w:vAlign w:val="center"/>
          </w:tcPr>
          <w:p w14:paraId="001443EB" w14:textId="77777777" w:rsidR="00855235" w:rsidRDefault="00AE4714">
            <w:pPr>
              <w:ind w:left="1"/>
            </w:pPr>
            <w:r>
              <w:rPr>
                <w:rFonts w:ascii="Century Gothic" w:eastAsia="Century Gothic" w:hAnsi="Century Gothic" w:cs="Century Gothic"/>
                <w:b/>
                <w:sz w:val="24"/>
              </w:rPr>
              <w:t xml:space="preserve">Experience </w:t>
            </w:r>
          </w:p>
        </w:tc>
        <w:tc>
          <w:tcPr>
            <w:tcW w:w="2983" w:type="dxa"/>
            <w:tcBorders>
              <w:top w:val="single" w:sz="4" w:space="0" w:color="000000"/>
              <w:left w:val="single" w:sz="4" w:space="0" w:color="000000"/>
              <w:bottom w:val="single" w:sz="4" w:space="0" w:color="000000"/>
              <w:right w:val="single" w:sz="4" w:space="0" w:color="000000"/>
            </w:tcBorders>
            <w:shd w:val="clear" w:color="auto" w:fill="D5E9DE"/>
            <w:vAlign w:val="center"/>
          </w:tcPr>
          <w:p w14:paraId="247E4346" w14:textId="77777777" w:rsidR="00855235" w:rsidRDefault="00AE4714">
            <w:r>
              <w:rPr>
                <w:rFonts w:ascii="Century Gothic" w:eastAsia="Century Gothic" w:hAnsi="Century Gothic" w:cs="Century Gothic"/>
                <w:b/>
                <w:sz w:val="24"/>
              </w:rPr>
              <w:t xml:space="preserve">Essential or Desirable </w:t>
            </w:r>
          </w:p>
        </w:tc>
      </w:tr>
      <w:tr w:rsidR="00855235" w14:paraId="1B85A3F9" w14:textId="77777777">
        <w:trPr>
          <w:trHeight w:val="851"/>
        </w:trPr>
        <w:tc>
          <w:tcPr>
            <w:tcW w:w="5666" w:type="dxa"/>
            <w:tcBorders>
              <w:top w:val="single" w:sz="4" w:space="0" w:color="000000"/>
              <w:left w:val="single" w:sz="4" w:space="0" w:color="000000"/>
              <w:bottom w:val="single" w:sz="4" w:space="0" w:color="000000"/>
              <w:right w:val="single" w:sz="4" w:space="0" w:color="000000"/>
            </w:tcBorders>
            <w:vAlign w:val="bottom"/>
          </w:tcPr>
          <w:p w14:paraId="40B45ED0" w14:textId="77777777" w:rsidR="00855235" w:rsidRDefault="00AE4714">
            <w:pPr>
              <w:ind w:left="1"/>
            </w:pPr>
            <w:r>
              <w:rPr>
                <w:rFonts w:ascii="Century Gothic" w:eastAsia="Century Gothic" w:hAnsi="Century Gothic" w:cs="Century Gothic"/>
                <w:sz w:val="24"/>
              </w:rPr>
              <w:t xml:space="preserve">Knowledge and an understanding of recovery and addiction. </w:t>
            </w:r>
          </w:p>
        </w:tc>
        <w:tc>
          <w:tcPr>
            <w:tcW w:w="2983" w:type="dxa"/>
            <w:tcBorders>
              <w:top w:val="single" w:sz="4" w:space="0" w:color="000000"/>
              <w:left w:val="single" w:sz="4" w:space="0" w:color="000000"/>
              <w:bottom w:val="single" w:sz="4" w:space="0" w:color="000000"/>
              <w:right w:val="single" w:sz="4" w:space="0" w:color="000000"/>
            </w:tcBorders>
            <w:vAlign w:val="center"/>
          </w:tcPr>
          <w:p w14:paraId="62A62927" w14:textId="77777777" w:rsidR="00855235" w:rsidRDefault="00AE4714">
            <w:pPr>
              <w:ind w:right="265"/>
              <w:jc w:val="center"/>
            </w:pPr>
            <w:r>
              <w:rPr>
                <w:rFonts w:ascii="Century Gothic" w:eastAsia="Century Gothic" w:hAnsi="Century Gothic" w:cs="Century Gothic"/>
                <w:sz w:val="24"/>
              </w:rPr>
              <w:t xml:space="preserve">Desirable  </w:t>
            </w:r>
          </w:p>
        </w:tc>
      </w:tr>
    </w:tbl>
    <w:p w14:paraId="70F04306" w14:textId="77777777" w:rsidR="00855235" w:rsidRDefault="00AE4714">
      <w:pPr>
        <w:spacing w:after="0"/>
      </w:pPr>
      <w:r>
        <w:rPr>
          <w:rFonts w:ascii="Century Gothic" w:eastAsia="Century Gothic" w:hAnsi="Century Gothic" w:cs="Century Gothic"/>
          <w:sz w:val="24"/>
        </w:rPr>
        <w:t xml:space="preserve"> </w:t>
      </w:r>
    </w:p>
    <w:p w14:paraId="4C482687" w14:textId="77777777" w:rsidR="00855235" w:rsidRDefault="00AE4714">
      <w:pPr>
        <w:spacing w:after="0" w:line="244" w:lineRule="auto"/>
      </w:pPr>
      <w:r>
        <w:rPr>
          <w:rFonts w:ascii="Century Gothic" w:eastAsia="Century Gothic" w:hAnsi="Century Gothic" w:cs="Century Gothic"/>
          <w:b/>
          <w:sz w:val="24"/>
        </w:rPr>
        <w:t>Mandatory training to complete at the start of the role, including Safeguarding.</w:t>
      </w:r>
      <w:r>
        <w:rPr>
          <w:rFonts w:ascii="Century Gothic" w:eastAsia="Century Gothic" w:hAnsi="Century Gothic" w:cs="Century Gothic"/>
          <w:sz w:val="24"/>
        </w:rPr>
        <w:t xml:space="preserve"> </w:t>
      </w:r>
    </w:p>
    <w:sectPr w:rsidR="00855235">
      <w:footerReference w:type="even" r:id="rId8"/>
      <w:footerReference w:type="default" r:id="rId9"/>
      <w:footerReference w:type="first" r:id="rId10"/>
      <w:pgSz w:w="11906" w:h="16838"/>
      <w:pgMar w:top="611" w:right="1121" w:bottom="532" w:left="2211" w:header="720" w:footer="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62DAE" w14:textId="77777777" w:rsidR="00616EBC" w:rsidRDefault="00616EBC">
      <w:pPr>
        <w:spacing w:after="0" w:line="240" w:lineRule="auto"/>
      </w:pPr>
      <w:r>
        <w:separator/>
      </w:r>
    </w:p>
  </w:endnote>
  <w:endnote w:type="continuationSeparator" w:id="0">
    <w:p w14:paraId="7F5675E2" w14:textId="77777777" w:rsidR="00616EBC" w:rsidRDefault="0061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5148" w14:textId="77777777" w:rsidR="00855235" w:rsidRDefault="00AE4714">
    <w:pPr>
      <w:tabs>
        <w:tab w:val="center" w:pos="2284"/>
        <w:tab w:val="right" w:pos="8575"/>
      </w:tabs>
      <w:spacing w:after="0"/>
      <w:ind w:left="-1414" w:right="-103"/>
    </w:pPr>
    <w:r>
      <w:rPr>
        <w:noProof/>
      </w:rPr>
      <w:drawing>
        <wp:anchor distT="0" distB="0" distL="114300" distR="114300" simplePos="0" relativeHeight="251658240" behindDoc="0" locked="0" layoutInCell="1" allowOverlap="0" wp14:anchorId="2358D40B" wp14:editId="21CB6677">
          <wp:simplePos x="0" y="0"/>
          <wp:positionH relativeFrom="page">
            <wp:posOffset>506095</wp:posOffset>
          </wp:positionH>
          <wp:positionV relativeFrom="page">
            <wp:posOffset>10136505</wp:posOffset>
          </wp:positionV>
          <wp:extent cx="431800" cy="287655"/>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431800" cy="287655"/>
                  </a:xfrm>
                  <a:prstGeom prst="rect">
                    <a:avLst/>
                  </a:prstGeom>
                </pic:spPr>
              </pic:pic>
            </a:graphicData>
          </a:graphic>
        </wp:anchor>
      </w:drawing>
    </w:r>
    <w:r>
      <w:rPr>
        <w:rFonts w:ascii="Century Gothic" w:eastAsia="Century Gothic" w:hAnsi="Century Gothic" w:cs="Century Gothic"/>
        <w:sz w:val="18"/>
      </w:rPr>
      <w:tab/>
      <w:t xml:space="preserve">Job Description Template </w:t>
    </w:r>
    <w:r>
      <w:rPr>
        <w:rFonts w:ascii="Century Gothic" w:eastAsia="Century Gothic" w:hAnsi="Century Gothic" w:cs="Century Gothic"/>
        <w:sz w:val="18"/>
      </w:rPr>
      <w:tab/>
      <w:t xml:space="preserve">Page </w:t>
    </w:r>
    <w:r>
      <w:fldChar w:fldCharType="begin"/>
    </w:r>
    <w:r>
      <w:instrText xml:space="preserve"> PAGE   \* MERGEFORMAT </w:instrText>
    </w:r>
    <w:r>
      <w:fldChar w:fldCharType="separate"/>
    </w:r>
    <w:r>
      <w:rPr>
        <w:rFonts w:ascii="Century Gothic" w:eastAsia="Century Gothic" w:hAnsi="Century Gothic" w:cs="Century Gothic"/>
        <w:b/>
        <w:sz w:val="18"/>
      </w:rPr>
      <w:t>1</w:t>
    </w:r>
    <w:r>
      <w:rPr>
        <w:rFonts w:ascii="Century Gothic" w:eastAsia="Century Gothic" w:hAnsi="Century Gothic" w:cs="Century Gothic"/>
        <w:b/>
        <w:sz w:val="18"/>
      </w:rPr>
      <w:fldChar w:fldCharType="end"/>
    </w:r>
    <w:r>
      <w:rPr>
        <w:rFonts w:ascii="Century Gothic" w:eastAsia="Century Gothic" w:hAnsi="Century Gothic" w:cs="Century Gothic"/>
        <w:sz w:val="18"/>
      </w:rPr>
      <w:t xml:space="preserve"> of </w:t>
    </w:r>
    <w:fldSimple w:instr=" NUMPAGES   \* MERGEFORMAT ">
      <w:r>
        <w:rPr>
          <w:rFonts w:ascii="Century Gothic" w:eastAsia="Century Gothic" w:hAnsi="Century Gothic" w:cs="Century Gothic"/>
          <w:b/>
          <w:sz w:val="18"/>
        </w:rPr>
        <w:t>5</w:t>
      </w:r>
    </w:fldSimple>
  </w:p>
  <w:p w14:paraId="38EB1172" w14:textId="77777777" w:rsidR="00855235" w:rsidRDefault="00AE4714">
    <w:pPr>
      <w:spacing w:after="0"/>
    </w:pPr>
    <w:r>
      <w:rPr>
        <w:rFonts w:ascii="Century Gothic" w:eastAsia="Century Gothic" w:hAnsi="Century Gothic" w:cs="Century Gothic"/>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A36F" w14:textId="77777777" w:rsidR="00855235" w:rsidRDefault="00AE4714">
    <w:pPr>
      <w:tabs>
        <w:tab w:val="center" w:pos="2284"/>
        <w:tab w:val="right" w:pos="8575"/>
      </w:tabs>
      <w:spacing w:after="0"/>
      <w:ind w:left="-1414" w:right="-103"/>
    </w:pPr>
    <w:r>
      <w:rPr>
        <w:noProof/>
      </w:rPr>
      <w:drawing>
        <wp:anchor distT="0" distB="0" distL="114300" distR="114300" simplePos="0" relativeHeight="251659264" behindDoc="0" locked="0" layoutInCell="1" allowOverlap="0" wp14:anchorId="1326AD1D" wp14:editId="4DCBE8C2">
          <wp:simplePos x="0" y="0"/>
          <wp:positionH relativeFrom="page">
            <wp:posOffset>506095</wp:posOffset>
          </wp:positionH>
          <wp:positionV relativeFrom="page">
            <wp:posOffset>10136505</wp:posOffset>
          </wp:positionV>
          <wp:extent cx="431800" cy="287655"/>
          <wp:effectExtent l="0" t="0" r="0" b="0"/>
          <wp:wrapSquare wrapText="bothSides"/>
          <wp:docPr id="871191029" name="Picture 871191029"/>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431800" cy="287655"/>
                  </a:xfrm>
                  <a:prstGeom prst="rect">
                    <a:avLst/>
                  </a:prstGeom>
                </pic:spPr>
              </pic:pic>
            </a:graphicData>
          </a:graphic>
        </wp:anchor>
      </w:drawing>
    </w:r>
    <w:r>
      <w:rPr>
        <w:rFonts w:ascii="Century Gothic" w:eastAsia="Century Gothic" w:hAnsi="Century Gothic" w:cs="Century Gothic"/>
        <w:sz w:val="18"/>
      </w:rPr>
      <w:tab/>
      <w:t xml:space="preserve">Job Description Template </w:t>
    </w:r>
    <w:r>
      <w:rPr>
        <w:rFonts w:ascii="Century Gothic" w:eastAsia="Century Gothic" w:hAnsi="Century Gothic" w:cs="Century Gothic"/>
        <w:sz w:val="18"/>
      </w:rPr>
      <w:tab/>
      <w:t xml:space="preserve">Page </w:t>
    </w:r>
    <w:r>
      <w:fldChar w:fldCharType="begin"/>
    </w:r>
    <w:r>
      <w:instrText xml:space="preserve"> PAGE   \* MERGEFORMAT </w:instrText>
    </w:r>
    <w:r>
      <w:fldChar w:fldCharType="separate"/>
    </w:r>
    <w:r>
      <w:rPr>
        <w:rFonts w:ascii="Century Gothic" w:eastAsia="Century Gothic" w:hAnsi="Century Gothic" w:cs="Century Gothic"/>
        <w:b/>
        <w:sz w:val="18"/>
      </w:rPr>
      <w:t>1</w:t>
    </w:r>
    <w:r>
      <w:rPr>
        <w:rFonts w:ascii="Century Gothic" w:eastAsia="Century Gothic" w:hAnsi="Century Gothic" w:cs="Century Gothic"/>
        <w:b/>
        <w:sz w:val="18"/>
      </w:rPr>
      <w:fldChar w:fldCharType="end"/>
    </w:r>
    <w:r>
      <w:rPr>
        <w:rFonts w:ascii="Century Gothic" w:eastAsia="Century Gothic" w:hAnsi="Century Gothic" w:cs="Century Gothic"/>
        <w:sz w:val="18"/>
      </w:rPr>
      <w:t xml:space="preserve"> of </w:t>
    </w:r>
    <w:fldSimple w:instr=" NUMPAGES   \* MERGEFORMAT ">
      <w:r>
        <w:rPr>
          <w:rFonts w:ascii="Century Gothic" w:eastAsia="Century Gothic" w:hAnsi="Century Gothic" w:cs="Century Gothic"/>
          <w:b/>
          <w:sz w:val="18"/>
        </w:rPr>
        <w:t>5</w:t>
      </w:r>
    </w:fldSimple>
  </w:p>
  <w:p w14:paraId="2202A9CD" w14:textId="77777777" w:rsidR="00855235" w:rsidRDefault="00AE4714">
    <w:pPr>
      <w:spacing w:after="0"/>
    </w:pPr>
    <w:r>
      <w:rPr>
        <w:rFonts w:ascii="Century Gothic" w:eastAsia="Century Gothic" w:hAnsi="Century Gothic" w:cs="Century Gothic"/>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8685" w14:textId="77777777" w:rsidR="00855235" w:rsidRDefault="00AE4714">
    <w:pPr>
      <w:tabs>
        <w:tab w:val="center" w:pos="2284"/>
        <w:tab w:val="right" w:pos="8575"/>
      </w:tabs>
      <w:spacing w:after="0"/>
      <w:ind w:left="-1414" w:right="-103"/>
    </w:pPr>
    <w:r>
      <w:rPr>
        <w:noProof/>
      </w:rPr>
      <w:drawing>
        <wp:anchor distT="0" distB="0" distL="114300" distR="114300" simplePos="0" relativeHeight="251660288" behindDoc="0" locked="0" layoutInCell="1" allowOverlap="0" wp14:anchorId="22AD2F4C" wp14:editId="68FC41C3">
          <wp:simplePos x="0" y="0"/>
          <wp:positionH relativeFrom="page">
            <wp:posOffset>506095</wp:posOffset>
          </wp:positionH>
          <wp:positionV relativeFrom="page">
            <wp:posOffset>10136505</wp:posOffset>
          </wp:positionV>
          <wp:extent cx="431800" cy="287655"/>
          <wp:effectExtent l="0" t="0" r="0" b="0"/>
          <wp:wrapSquare wrapText="bothSides"/>
          <wp:docPr id="1463055926" name="Picture 1463055926"/>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431800" cy="287655"/>
                  </a:xfrm>
                  <a:prstGeom prst="rect">
                    <a:avLst/>
                  </a:prstGeom>
                </pic:spPr>
              </pic:pic>
            </a:graphicData>
          </a:graphic>
        </wp:anchor>
      </w:drawing>
    </w:r>
    <w:r>
      <w:rPr>
        <w:rFonts w:ascii="Century Gothic" w:eastAsia="Century Gothic" w:hAnsi="Century Gothic" w:cs="Century Gothic"/>
        <w:sz w:val="18"/>
      </w:rPr>
      <w:tab/>
      <w:t xml:space="preserve">Job Description Template </w:t>
    </w:r>
    <w:r>
      <w:rPr>
        <w:rFonts w:ascii="Century Gothic" w:eastAsia="Century Gothic" w:hAnsi="Century Gothic" w:cs="Century Gothic"/>
        <w:sz w:val="18"/>
      </w:rPr>
      <w:tab/>
      <w:t xml:space="preserve">Page </w:t>
    </w:r>
    <w:r>
      <w:fldChar w:fldCharType="begin"/>
    </w:r>
    <w:r>
      <w:instrText xml:space="preserve"> PAGE   \* MERGEFORMAT </w:instrText>
    </w:r>
    <w:r>
      <w:fldChar w:fldCharType="separate"/>
    </w:r>
    <w:r>
      <w:rPr>
        <w:rFonts w:ascii="Century Gothic" w:eastAsia="Century Gothic" w:hAnsi="Century Gothic" w:cs="Century Gothic"/>
        <w:b/>
        <w:sz w:val="18"/>
      </w:rPr>
      <w:t>1</w:t>
    </w:r>
    <w:r>
      <w:rPr>
        <w:rFonts w:ascii="Century Gothic" w:eastAsia="Century Gothic" w:hAnsi="Century Gothic" w:cs="Century Gothic"/>
        <w:b/>
        <w:sz w:val="18"/>
      </w:rPr>
      <w:fldChar w:fldCharType="end"/>
    </w:r>
    <w:r>
      <w:rPr>
        <w:rFonts w:ascii="Century Gothic" w:eastAsia="Century Gothic" w:hAnsi="Century Gothic" w:cs="Century Gothic"/>
        <w:sz w:val="18"/>
      </w:rPr>
      <w:t xml:space="preserve"> of </w:t>
    </w:r>
    <w:fldSimple w:instr=" NUMPAGES   \* MERGEFORMAT ">
      <w:r>
        <w:rPr>
          <w:rFonts w:ascii="Century Gothic" w:eastAsia="Century Gothic" w:hAnsi="Century Gothic" w:cs="Century Gothic"/>
          <w:b/>
          <w:sz w:val="18"/>
        </w:rPr>
        <w:t>5</w:t>
      </w:r>
    </w:fldSimple>
  </w:p>
  <w:p w14:paraId="238E6214" w14:textId="77777777" w:rsidR="00855235" w:rsidRDefault="00AE4714">
    <w:pPr>
      <w:spacing w:after="0"/>
    </w:pPr>
    <w:r>
      <w:rPr>
        <w:rFonts w:ascii="Century Gothic" w:eastAsia="Century Gothic" w:hAnsi="Century Gothic" w:cs="Century Gothic"/>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99154" w14:textId="77777777" w:rsidR="00616EBC" w:rsidRDefault="00616EBC">
      <w:pPr>
        <w:spacing w:after="0" w:line="240" w:lineRule="auto"/>
      </w:pPr>
      <w:r>
        <w:separator/>
      </w:r>
    </w:p>
  </w:footnote>
  <w:footnote w:type="continuationSeparator" w:id="0">
    <w:p w14:paraId="67DF7913" w14:textId="77777777" w:rsidR="00616EBC" w:rsidRDefault="00616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2466C"/>
    <w:multiLevelType w:val="hybridMultilevel"/>
    <w:tmpl w:val="B5B8C664"/>
    <w:lvl w:ilvl="0" w:tplc="7450C6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368182">
      <w:start w:val="1"/>
      <w:numFmt w:val="bullet"/>
      <w:lvlText w:val="o"/>
      <w:lvlJc w:val="left"/>
      <w:pPr>
        <w:ind w:left="15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B86212">
      <w:start w:val="1"/>
      <w:numFmt w:val="bullet"/>
      <w:lvlText w:val="▪"/>
      <w:lvlJc w:val="left"/>
      <w:pPr>
        <w:ind w:left="23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4EE16E">
      <w:start w:val="1"/>
      <w:numFmt w:val="bullet"/>
      <w:lvlText w:val="•"/>
      <w:lvlJc w:val="left"/>
      <w:pPr>
        <w:ind w:left="3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14A152">
      <w:start w:val="1"/>
      <w:numFmt w:val="bullet"/>
      <w:lvlText w:val="o"/>
      <w:lvlJc w:val="left"/>
      <w:pPr>
        <w:ind w:left="37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4C363C">
      <w:start w:val="1"/>
      <w:numFmt w:val="bullet"/>
      <w:lvlText w:val="▪"/>
      <w:lvlJc w:val="left"/>
      <w:pPr>
        <w:ind w:left="44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561832">
      <w:start w:val="1"/>
      <w:numFmt w:val="bullet"/>
      <w:lvlText w:val="•"/>
      <w:lvlJc w:val="left"/>
      <w:pPr>
        <w:ind w:left="51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F8671C">
      <w:start w:val="1"/>
      <w:numFmt w:val="bullet"/>
      <w:lvlText w:val="o"/>
      <w:lvlJc w:val="left"/>
      <w:pPr>
        <w:ind w:left="59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DCDFE8">
      <w:start w:val="1"/>
      <w:numFmt w:val="bullet"/>
      <w:lvlText w:val="▪"/>
      <w:lvlJc w:val="left"/>
      <w:pPr>
        <w:ind w:left="66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1F1185"/>
    <w:multiLevelType w:val="hybridMultilevel"/>
    <w:tmpl w:val="F8043752"/>
    <w:lvl w:ilvl="0" w:tplc="CE7286E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2EB8EA">
      <w:start w:val="1"/>
      <w:numFmt w:val="bullet"/>
      <w:lvlText w:val="o"/>
      <w:lvlJc w:val="left"/>
      <w:pPr>
        <w:ind w:left="15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C8079A">
      <w:start w:val="1"/>
      <w:numFmt w:val="bullet"/>
      <w:lvlText w:val="▪"/>
      <w:lvlJc w:val="left"/>
      <w:pPr>
        <w:ind w:left="23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12BF52">
      <w:start w:val="1"/>
      <w:numFmt w:val="bullet"/>
      <w:lvlText w:val="•"/>
      <w:lvlJc w:val="left"/>
      <w:pPr>
        <w:ind w:left="3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E808C0">
      <w:start w:val="1"/>
      <w:numFmt w:val="bullet"/>
      <w:lvlText w:val="o"/>
      <w:lvlJc w:val="left"/>
      <w:pPr>
        <w:ind w:left="37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A63E0C">
      <w:start w:val="1"/>
      <w:numFmt w:val="bullet"/>
      <w:lvlText w:val="▪"/>
      <w:lvlJc w:val="left"/>
      <w:pPr>
        <w:ind w:left="44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34F16E">
      <w:start w:val="1"/>
      <w:numFmt w:val="bullet"/>
      <w:lvlText w:val="•"/>
      <w:lvlJc w:val="left"/>
      <w:pPr>
        <w:ind w:left="51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EA2A02">
      <w:start w:val="1"/>
      <w:numFmt w:val="bullet"/>
      <w:lvlText w:val="o"/>
      <w:lvlJc w:val="left"/>
      <w:pPr>
        <w:ind w:left="59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CEB7AA">
      <w:start w:val="1"/>
      <w:numFmt w:val="bullet"/>
      <w:lvlText w:val="▪"/>
      <w:lvlJc w:val="left"/>
      <w:pPr>
        <w:ind w:left="66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29485906">
    <w:abstractNumId w:val="1"/>
  </w:num>
  <w:num w:numId="2" w16cid:durableId="87230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235"/>
    <w:rsid w:val="00031C56"/>
    <w:rsid w:val="000A5224"/>
    <w:rsid w:val="00616EBC"/>
    <w:rsid w:val="00855235"/>
    <w:rsid w:val="00AE4714"/>
    <w:rsid w:val="00BA0E75"/>
    <w:rsid w:val="00DD6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8B98"/>
  <w15:docId w15:val="{D3CF959F-4E63-45FF-88B5-6A581496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847</Words>
  <Characters>4834</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Nash</dc:creator>
  <cp:keywords/>
  <cp:lastModifiedBy>Olivia Hodgson</cp:lastModifiedBy>
  <cp:revision>3</cp:revision>
  <dcterms:created xsi:type="dcterms:W3CDTF">2026-01-21T10:51:00Z</dcterms:created>
  <dcterms:modified xsi:type="dcterms:W3CDTF">2026-01-21T10:54:00Z</dcterms:modified>
</cp:coreProperties>
</file>